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2846" w14:textId="739E1B4E" w:rsidR="00881185" w:rsidRPr="00D45A44" w:rsidRDefault="00D45A44" w:rsidP="00D45A44">
      <w:pPr>
        <w:tabs>
          <w:tab w:val="left" w:pos="4962"/>
        </w:tabs>
        <w:ind w:left="3540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="002C49C0">
        <w:rPr>
          <w:sz w:val="24"/>
          <w:szCs w:val="24"/>
        </w:rPr>
        <w:tab/>
      </w:r>
      <w:r w:rsidR="0071204D">
        <w:rPr>
          <w:sz w:val="24"/>
          <w:szCs w:val="24"/>
        </w:rPr>
        <w:t>Grudziądz, ……………………r</w:t>
      </w:r>
    </w:p>
    <w:p w14:paraId="774FD4CA" w14:textId="138A6325" w:rsidR="00881185" w:rsidRPr="00D45A44" w:rsidRDefault="00881185" w:rsidP="00C645C3">
      <w:pPr>
        <w:spacing w:after="0"/>
        <w:jc w:val="both"/>
        <w:rPr>
          <w:b/>
          <w:sz w:val="24"/>
          <w:szCs w:val="24"/>
        </w:rPr>
      </w:pPr>
      <w:r w:rsidRPr="00D45A44">
        <w:rPr>
          <w:b/>
          <w:sz w:val="24"/>
          <w:szCs w:val="24"/>
        </w:rPr>
        <w:t xml:space="preserve">                                      </w:t>
      </w:r>
      <w:r w:rsidR="00D45A44">
        <w:rPr>
          <w:b/>
          <w:sz w:val="24"/>
          <w:szCs w:val="24"/>
        </w:rPr>
        <w:t xml:space="preserve">                               </w:t>
      </w:r>
      <w:r w:rsidRPr="00D45A44">
        <w:rPr>
          <w:b/>
          <w:sz w:val="24"/>
          <w:szCs w:val="24"/>
        </w:rPr>
        <w:t xml:space="preserve">  </w:t>
      </w:r>
      <w:r w:rsidR="00D45A44">
        <w:rPr>
          <w:b/>
          <w:sz w:val="24"/>
          <w:szCs w:val="24"/>
        </w:rPr>
        <w:tab/>
      </w:r>
      <w:r w:rsidR="002C49C0">
        <w:rPr>
          <w:b/>
          <w:sz w:val="24"/>
          <w:szCs w:val="24"/>
        </w:rPr>
        <w:tab/>
      </w:r>
      <w:r w:rsidRPr="00D45A44">
        <w:rPr>
          <w:b/>
          <w:sz w:val="24"/>
          <w:szCs w:val="24"/>
        </w:rPr>
        <w:t>Wójt Gminy Grudziądz</w:t>
      </w:r>
    </w:p>
    <w:p w14:paraId="4CA34B75" w14:textId="3F0A33D2" w:rsidR="00881185" w:rsidRPr="00D45A44" w:rsidRDefault="00881185" w:rsidP="00D45A44">
      <w:pPr>
        <w:spacing w:after="0"/>
        <w:jc w:val="both"/>
        <w:rPr>
          <w:b/>
          <w:sz w:val="24"/>
          <w:szCs w:val="24"/>
        </w:rPr>
      </w:pPr>
      <w:r w:rsidRPr="00D45A44">
        <w:rPr>
          <w:b/>
          <w:sz w:val="24"/>
          <w:szCs w:val="24"/>
        </w:rPr>
        <w:t xml:space="preserve">                                        </w:t>
      </w:r>
      <w:r w:rsidR="00D45A44">
        <w:rPr>
          <w:b/>
          <w:sz w:val="24"/>
          <w:szCs w:val="24"/>
        </w:rPr>
        <w:t xml:space="preserve">                            </w:t>
      </w:r>
      <w:r w:rsidR="00D45A44">
        <w:rPr>
          <w:b/>
          <w:sz w:val="24"/>
          <w:szCs w:val="24"/>
        </w:rPr>
        <w:tab/>
      </w:r>
      <w:r w:rsidR="00D45A44">
        <w:rPr>
          <w:b/>
          <w:sz w:val="24"/>
          <w:szCs w:val="24"/>
        </w:rPr>
        <w:tab/>
      </w:r>
      <w:r w:rsidR="002C49C0">
        <w:rPr>
          <w:b/>
          <w:sz w:val="24"/>
          <w:szCs w:val="24"/>
        </w:rPr>
        <w:tab/>
      </w:r>
      <w:r w:rsidRPr="00D45A44">
        <w:rPr>
          <w:b/>
          <w:sz w:val="24"/>
          <w:szCs w:val="24"/>
        </w:rPr>
        <w:t>ul. Wybickiego 38</w:t>
      </w:r>
    </w:p>
    <w:p w14:paraId="2F92ADEF" w14:textId="0572CDAB" w:rsidR="00881185" w:rsidRDefault="00881185" w:rsidP="00D45A44">
      <w:pPr>
        <w:spacing w:after="0"/>
        <w:jc w:val="both"/>
        <w:rPr>
          <w:b/>
          <w:sz w:val="24"/>
          <w:szCs w:val="24"/>
        </w:rPr>
      </w:pPr>
      <w:r w:rsidRPr="00D45A44">
        <w:rPr>
          <w:b/>
          <w:sz w:val="24"/>
          <w:szCs w:val="24"/>
        </w:rPr>
        <w:t xml:space="preserve">                                                                        </w:t>
      </w:r>
      <w:r w:rsidR="00D45A44">
        <w:rPr>
          <w:b/>
          <w:sz w:val="24"/>
          <w:szCs w:val="24"/>
        </w:rPr>
        <w:t xml:space="preserve">  </w:t>
      </w:r>
      <w:r w:rsidR="00D45A44">
        <w:rPr>
          <w:b/>
          <w:sz w:val="24"/>
          <w:szCs w:val="24"/>
        </w:rPr>
        <w:tab/>
      </w:r>
      <w:r w:rsidR="002C49C0">
        <w:rPr>
          <w:b/>
          <w:sz w:val="24"/>
          <w:szCs w:val="24"/>
        </w:rPr>
        <w:tab/>
      </w:r>
      <w:r w:rsidRPr="00D45A44">
        <w:rPr>
          <w:b/>
          <w:sz w:val="24"/>
          <w:szCs w:val="24"/>
        </w:rPr>
        <w:t>86-300 Grudziądz</w:t>
      </w:r>
    </w:p>
    <w:p w14:paraId="292768EA" w14:textId="77777777" w:rsidR="0071204D" w:rsidRPr="00C645C3" w:rsidRDefault="0071204D" w:rsidP="00D45A44">
      <w:pPr>
        <w:spacing w:after="0"/>
        <w:jc w:val="both"/>
        <w:rPr>
          <w:b/>
          <w:sz w:val="10"/>
          <w:szCs w:val="10"/>
        </w:rPr>
      </w:pPr>
    </w:p>
    <w:p w14:paraId="67F0B099" w14:textId="3AECB266" w:rsidR="00384703" w:rsidRPr="00C645C3" w:rsidRDefault="00384703" w:rsidP="00384703">
      <w:pPr>
        <w:spacing w:after="0"/>
        <w:jc w:val="center"/>
        <w:rPr>
          <w:b/>
          <w:sz w:val="24"/>
          <w:szCs w:val="24"/>
        </w:rPr>
      </w:pPr>
      <w:r w:rsidRPr="00C645C3">
        <w:rPr>
          <w:b/>
          <w:sz w:val="24"/>
          <w:szCs w:val="24"/>
        </w:rPr>
        <w:t xml:space="preserve">WNIOSEK </w:t>
      </w:r>
    </w:p>
    <w:p w14:paraId="17B3C463" w14:textId="77777777" w:rsidR="00384703" w:rsidRPr="00C645C3" w:rsidRDefault="00384703" w:rsidP="00384703">
      <w:pPr>
        <w:spacing w:after="0"/>
        <w:jc w:val="center"/>
        <w:rPr>
          <w:b/>
          <w:sz w:val="24"/>
          <w:szCs w:val="24"/>
        </w:rPr>
      </w:pPr>
      <w:r w:rsidRPr="00C645C3">
        <w:rPr>
          <w:b/>
          <w:sz w:val="24"/>
          <w:szCs w:val="24"/>
        </w:rPr>
        <w:t xml:space="preserve">O UDZIELENIE DOTACJI CELOWEJ NA USUNIĘCIE </w:t>
      </w:r>
    </w:p>
    <w:p w14:paraId="6681C588" w14:textId="0F35E3AD" w:rsidR="00881185" w:rsidRPr="00C645C3" w:rsidRDefault="00384703" w:rsidP="00384703">
      <w:pPr>
        <w:spacing w:after="0"/>
        <w:jc w:val="center"/>
        <w:rPr>
          <w:b/>
          <w:sz w:val="24"/>
          <w:szCs w:val="24"/>
        </w:rPr>
      </w:pPr>
      <w:r w:rsidRPr="00C645C3">
        <w:rPr>
          <w:b/>
          <w:sz w:val="24"/>
          <w:szCs w:val="24"/>
        </w:rPr>
        <w:t>WYROBÓW ZAWIERAJĄCYCH AZBEST</w:t>
      </w:r>
      <w:r w:rsidR="00957515" w:rsidRPr="00C645C3">
        <w:rPr>
          <w:b/>
          <w:sz w:val="24"/>
          <w:szCs w:val="24"/>
        </w:rPr>
        <w:t xml:space="preserve"> </w:t>
      </w:r>
    </w:p>
    <w:p w14:paraId="1B83DBC2" w14:textId="77777777" w:rsidR="00FF2549" w:rsidRPr="00C645C3" w:rsidRDefault="00FF2549" w:rsidP="00DD3178">
      <w:pPr>
        <w:spacing w:after="0" w:line="240" w:lineRule="auto"/>
        <w:jc w:val="both"/>
        <w:rPr>
          <w:sz w:val="10"/>
          <w:szCs w:val="10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16"/>
        <w:gridCol w:w="4052"/>
        <w:gridCol w:w="4594"/>
      </w:tblGrid>
      <w:tr w:rsidR="00881185" w:rsidRPr="00D45A44" w14:paraId="48278A5F" w14:textId="77777777" w:rsidTr="005C22AA">
        <w:trPr>
          <w:trHeight w:val="1118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63CA" w14:textId="77777777" w:rsidR="00881185" w:rsidRPr="00F64D73" w:rsidRDefault="00881185" w:rsidP="00F64D73">
            <w:pPr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1.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0CB6" w14:textId="77777777" w:rsidR="00881185" w:rsidRPr="00F64D73" w:rsidRDefault="00881185" w:rsidP="005C22AA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Imię</w:t>
            </w:r>
            <w:r w:rsidR="0045762E">
              <w:rPr>
                <w:sz w:val="24"/>
                <w:szCs w:val="24"/>
              </w:rPr>
              <w:t xml:space="preserve"> i</w:t>
            </w:r>
            <w:r w:rsidRPr="00F64D73">
              <w:rPr>
                <w:sz w:val="24"/>
                <w:szCs w:val="24"/>
              </w:rPr>
              <w:t xml:space="preserve"> Nazwisko</w:t>
            </w:r>
            <w:r w:rsidR="00F64D73">
              <w:rPr>
                <w:sz w:val="24"/>
                <w:szCs w:val="24"/>
              </w:rPr>
              <w:t xml:space="preserve"> </w:t>
            </w:r>
            <w:r w:rsidR="000E4D80" w:rsidRPr="00F64D73">
              <w:rPr>
                <w:sz w:val="24"/>
                <w:szCs w:val="24"/>
              </w:rPr>
              <w:t>właściciela obiektu / nazwa firmy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4ACD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09898C84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7CE068F5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E4D80" w:rsidRPr="00D45A44" w14:paraId="417ED5F3" w14:textId="77777777" w:rsidTr="005C22AA">
        <w:trPr>
          <w:trHeight w:val="553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32A8" w14:textId="77777777" w:rsidR="000E4D80" w:rsidRPr="00F64D73" w:rsidRDefault="005C22AA" w:rsidP="00F64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4D80" w:rsidRPr="00F64D73">
              <w:rPr>
                <w:sz w:val="24"/>
                <w:szCs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3032" w14:textId="77777777" w:rsidR="000E4D80" w:rsidRPr="00F64D73" w:rsidRDefault="000E4D80" w:rsidP="00FF2549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REGON / nr KRS</w:t>
            </w:r>
            <w:r w:rsidR="007F6D37">
              <w:rPr>
                <w:sz w:val="24"/>
                <w:szCs w:val="24"/>
              </w:rPr>
              <w:t xml:space="preserve"> (w przypadku firmy)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DD9" w14:textId="77777777" w:rsidR="000E4D80" w:rsidRPr="00D45A44" w:rsidRDefault="000E4D80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81185" w:rsidRPr="00D45A44" w14:paraId="74B53CA1" w14:textId="77777777" w:rsidTr="005C22AA">
        <w:trPr>
          <w:trHeight w:val="84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9622" w14:textId="77777777" w:rsidR="00881185" w:rsidRPr="00F64D73" w:rsidRDefault="005C22AA" w:rsidP="00F64D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81185" w:rsidRPr="00F64D73">
              <w:rPr>
                <w:sz w:val="24"/>
                <w:szCs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B6F" w14:textId="77777777" w:rsidR="00FF2549" w:rsidRPr="00F64D73" w:rsidRDefault="00881185" w:rsidP="00FF2549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N</w:t>
            </w:r>
            <w:r w:rsidR="00F64D73">
              <w:rPr>
                <w:sz w:val="24"/>
                <w:szCs w:val="24"/>
              </w:rPr>
              <w:t>umer telefonu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D4C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81185" w:rsidRPr="00D45A44" w14:paraId="31834C23" w14:textId="77777777" w:rsidTr="005C22AA">
        <w:trPr>
          <w:trHeight w:val="984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EC64" w14:textId="77777777" w:rsidR="00881185" w:rsidRPr="00F64D73" w:rsidRDefault="005C22AA" w:rsidP="00F64D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81185" w:rsidRPr="00F64D73">
              <w:rPr>
                <w:sz w:val="24"/>
                <w:szCs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9491" w14:textId="77777777" w:rsidR="00881185" w:rsidRPr="00F64D73" w:rsidRDefault="000E4D80" w:rsidP="005C22AA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Adres zamieszkania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4929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81185" w:rsidRPr="00D45A44" w14:paraId="707F24A2" w14:textId="77777777" w:rsidTr="005C22AA">
        <w:trPr>
          <w:trHeight w:val="83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B4EF" w14:textId="77777777" w:rsidR="00881185" w:rsidRPr="00F64D73" w:rsidRDefault="00F64D73" w:rsidP="00F64D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E81D" w14:textId="77777777" w:rsidR="00881185" w:rsidRPr="00F64D73" w:rsidRDefault="00881185" w:rsidP="00FF2549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Adres nieruchomości –</w:t>
            </w:r>
          </w:p>
          <w:p w14:paraId="632673F7" w14:textId="77777777" w:rsidR="00881185" w:rsidRPr="00F64D73" w:rsidRDefault="00881185" w:rsidP="005C22AA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 xml:space="preserve">na której </w:t>
            </w:r>
            <w:r w:rsidR="005C22AA">
              <w:rPr>
                <w:sz w:val="24"/>
                <w:szCs w:val="24"/>
              </w:rPr>
              <w:t>zlokalizowany jest azbest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C19A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81185" w:rsidRPr="00D45A44" w14:paraId="080BA3FE" w14:textId="77777777" w:rsidTr="005C22AA">
        <w:trPr>
          <w:trHeight w:val="706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4613" w14:textId="77777777" w:rsidR="00881185" w:rsidRPr="00F64D73" w:rsidRDefault="00F64D73" w:rsidP="00F64D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1E0C" w14:textId="77777777" w:rsidR="000E4D80" w:rsidRPr="00F64D73" w:rsidRDefault="00881185" w:rsidP="005C22AA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nr geodezyjny działki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F5B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81185" w:rsidRPr="00D45A44" w14:paraId="1AE35B32" w14:textId="77777777" w:rsidTr="005C22AA">
        <w:trPr>
          <w:trHeight w:val="1069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0803" w14:textId="77777777" w:rsidR="00881185" w:rsidRPr="00F64D73" w:rsidRDefault="005C22AA" w:rsidP="00F64D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1185" w:rsidRPr="00F64D73">
              <w:rPr>
                <w:sz w:val="24"/>
                <w:szCs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289" w14:textId="77777777" w:rsidR="00881185" w:rsidRPr="00F64D73" w:rsidRDefault="00881185" w:rsidP="00F64D73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Ilość materiału przewidziana</w:t>
            </w:r>
          </w:p>
          <w:p w14:paraId="4EB66445" w14:textId="77777777" w:rsidR="00881185" w:rsidRPr="00F64D73" w:rsidRDefault="00881185" w:rsidP="00F64D73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do utylizacji w m²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53D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77372DC2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</w:rPr>
            </w:pPr>
            <w:r w:rsidRPr="00D45A44">
              <w:rPr>
                <w:sz w:val="24"/>
                <w:szCs w:val="24"/>
              </w:rPr>
              <w:t>…………………………………m²</w:t>
            </w:r>
          </w:p>
        </w:tc>
      </w:tr>
      <w:tr w:rsidR="00881185" w:rsidRPr="00D45A44" w14:paraId="1A19D66D" w14:textId="77777777" w:rsidTr="005C22AA">
        <w:trPr>
          <w:trHeight w:val="112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6069" w14:textId="77777777" w:rsidR="00881185" w:rsidRPr="00F64D73" w:rsidRDefault="005C22AA" w:rsidP="00F64D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1185" w:rsidRPr="00F64D73">
              <w:rPr>
                <w:sz w:val="24"/>
                <w:szCs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6E6A" w14:textId="77777777" w:rsidR="00F64D73" w:rsidRDefault="00F64D73" w:rsidP="00F64D73">
            <w:pPr>
              <w:contextualSpacing/>
              <w:jc w:val="center"/>
              <w:rPr>
                <w:sz w:val="24"/>
                <w:szCs w:val="24"/>
              </w:rPr>
            </w:pPr>
          </w:p>
          <w:p w14:paraId="09D9C349" w14:textId="77777777" w:rsidR="00881185" w:rsidRPr="00F64D73" w:rsidRDefault="00881185" w:rsidP="00F64D73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Ilość materiału przewidziana</w:t>
            </w:r>
          </w:p>
          <w:p w14:paraId="022574C8" w14:textId="77777777" w:rsidR="00881185" w:rsidRPr="00F64D73" w:rsidRDefault="00881185" w:rsidP="00F64D73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do utylizacji w kg</w:t>
            </w:r>
          </w:p>
          <w:p w14:paraId="71FDC50A" w14:textId="77777777" w:rsidR="00881185" w:rsidRPr="00F64D73" w:rsidRDefault="00881185" w:rsidP="00F64D7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D2B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6B6EF0D4" w14:textId="77777777" w:rsidR="00881185" w:rsidRPr="00D45A44" w:rsidRDefault="00881185" w:rsidP="00F64D73">
            <w:pPr>
              <w:contextualSpacing/>
              <w:jc w:val="center"/>
              <w:rPr>
                <w:sz w:val="24"/>
                <w:szCs w:val="24"/>
              </w:rPr>
            </w:pPr>
            <w:r w:rsidRPr="00D45A44">
              <w:rPr>
                <w:sz w:val="24"/>
                <w:szCs w:val="24"/>
              </w:rPr>
              <w:t>………………………………….kg</w:t>
            </w:r>
          </w:p>
        </w:tc>
      </w:tr>
      <w:tr w:rsidR="00F64D73" w:rsidRPr="00D45A44" w14:paraId="6E7ACCD7" w14:textId="77777777" w:rsidTr="005C22AA">
        <w:trPr>
          <w:trHeight w:val="112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CC2B" w14:textId="77777777" w:rsidR="00F64D73" w:rsidRPr="00F64D73" w:rsidRDefault="005C22AA" w:rsidP="00F64D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64D73">
              <w:rPr>
                <w:sz w:val="24"/>
                <w:szCs w:val="24"/>
              </w:rPr>
              <w:t>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6CC7" w14:textId="77777777" w:rsidR="00F64D73" w:rsidRDefault="00F64D73" w:rsidP="00F64D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odpadu zawierający azbest:</w:t>
            </w:r>
          </w:p>
          <w:p w14:paraId="11E60283" w14:textId="77777777" w:rsidR="00F64D73" w:rsidRDefault="00F64D73" w:rsidP="00AD451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płyty azbestowo-cementowe faliste,</w:t>
            </w:r>
          </w:p>
          <w:p w14:paraId="3FFB0493" w14:textId="77777777" w:rsidR="00F64D73" w:rsidRDefault="00F64D73" w:rsidP="00AD451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płyty azbestowo-cementowe Karo,</w:t>
            </w:r>
          </w:p>
          <w:p w14:paraId="1BEB62F5" w14:textId="77777777" w:rsidR="00F64D73" w:rsidRPr="00F64D73" w:rsidRDefault="00F64D73" w:rsidP="00AD451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inne wyroby zawierające azbest.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0588" w14:textId="77777777" w:rsidR="00F64D73" w:rsidRDefault="00F64D73" w:rsidP="00F64D73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320F28C" w14:textId="77777777" w:rsidR="00F64D73" w:rsidRDefault="00F64D73" w:rsidP="00F64D73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……………………………………</w:t>
            </w:r>
          </w:p>
          <w:p w14:paraId="4205AAEB" w14:textId="77777777" w:rsidR="00F64D73" w:rsidRPr="00F64D73" w:rsidRDefault="00F64D73" w:rsidP="00F64D73">
            <w:pPr>
              <w:contextualSpacing/>
              <w:jc w:val="center"/>
              <w:rPr>
                <w:sz w:val="18"/>
                <w:szCs w:val="18"/>
              </w:rPr>
            </w:pPr>
            <w:r w:rsidRPr="00F64D73">
              <w:rPr>
                <w:sz w:val="18"/>
                <w:szCs w:val="18"/>
              </w:rPr>
              <w:t>(wpisać odpowiednio 1, 2 lub 3)</w:t>
            </w:r>
          </w:p>
        </w:tc>
      </w:tr>
      <w:tr w:rsidR="00707D01" w:rsidRPr="00D45A44" w14:paraId="01A2DD23" w14:textId="77777777" w:rsidTr="005C22AA">
        <w:trPr>
          <w:trHeight w:val="1127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CC51" w14:textId="600A3160" w:rsidR="00707D01" w:rsidRDefault="00707D01" w:rsidP="00F64D7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A48" w14:textId="023766E1" w:rsidR="00707D01" w:rsidRDefault="00707D01" w:rsidP="002C435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Budynek</w:t>
            </w:r>
            <w:r w:rsidR="008A5A0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 obrębie którego będzie </w:t>
            </w:r>
            <w:r w:rsidR="002C4357">
              <w:rPr>
                <w:sz w:val="24"/>
                <w:szCs w:val="24"/>
              </w:rPr>
              <w:t>usuwany azbest</w:t>
            </w:r>
            <w:r>
              <w:rPr>
                <w:sz w:val="24"/>
                <w:szCs w:val="24"/>
              </w:rPr>
              <w:t xml:space="preserve"> został objęty dofinansowaniem udzielonym przez Agencję Restrukturyzacji i Modernizacji Rolnictwa w ramach Działania A1.4.1 Krajowego Planu Odbudowy i Zwiększenia Odporności (</w:t>
            </w:r>
            <w:proofErr w:type="spellStart"/>
            <w:r>
              <w:rPr>
                <w:sz w:val="24"/>
                <w:szCs w:val="24"/>
              </w:rPr>
              <w:t>KPOiZO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0454" w14:textId="77777777" w:rsidR="00707D01" w:rsidRDefault="00707D01" w:rsidP="00707D01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24"/>
                <w:szCs w:val="24"/>
              </w:rPr>
              <w:t>……………………………………</w:t>
            </w:r>
          </w:p>
          <w:p w14:paraId="5EB9313D" w14:textId="74748FD2" w:rsidR="00707D01" w:rsidRDefault="00707D01" w:rsidP="00707D01">
            <w:pPr>
              <w:contextualSpacing/>
              <w:jc w:val="center"/>
              <w:rPr>
                <w:sz w:val="24"/>
                <w:szCs w:val="24"/>
              </w:rPr>
            </w:pPr>
            <w:r w:rsidRPr="00F64D73">
              <w:rPr>
                <w:sz w:val="18"/>
                <w:szCs w:val="18"/>
              </w:rPr>
              <w:t xml:space="preserve">(wpisać odpowiednio </w:t>
            </w:r>
            <w:r>
              <w:rPr>
                <w:sz w:val="18"/>
                <w:szCs w:val="18"/>
              </w:rPr>
              <w:t>TAK lub NIE</w:t>
            </w:r>
            <w:r w:rsidRPr="00F64D73">
              <w:rPr>
                <w:sz w:val="18"/>
                <w:szCs w:val="18"/>
              </w:rPr>
              <w:t>)</w:t>
            </w:r>
          </w:p>
        </w:tc>
      </w:tr>
    </w:tbl>
    <w:p w14:paraId="6E0F5348" w14:textId="77777777" w:rsidR="00707D01" w:rsidRPr="00C645C3" w:rsidRDefault="00707D01" w:rsidP="00F64D73">
      <w:pPr>
        <w:spacing w:after="0" w:line="240" w:lineRule="auto"/>
        <w:jc w:val="both"/>
        <w:rPr>
          <w:b/>
          <w:sz w:val="10"/>
          <w:szCs w:val="10"/>
        </w:rPr>
      </w:pPr>
    </w:p>
    <w:p w14:paraId="481C17A4" w14:textId="77777777" w:rsidR="00881185" w:rsidRPr="00761023" w:rsidRDefault="00881185" w:rsidP="00F64D73">
      <w:pPr>
        <w:spacing w:after="0" w:line="240" w:lineRule="auto"/>
        <w:jc w:val="both"/>
        <w:rPr>
          <w:b/>
          <w:sz w:val="22"/>
          <w:szCs w:val="22"/>
        </w:rPr>
      </w:pPr>
      <w:r w:rsidRPr="00761023">
        <w:rPr>
          <w:b/>
          <w:sz w:val="22"/>
          <w:szCs w:val="22"/>
        </w:rPr>
        <w:t xml:space="preserve">Wnioskuję o przyznanie dotacji celowej na zadanie związane z usuwaniem azbestu </w:t>
      </w:r>
      <w:r w:rsidR="000E4D80" w:rsidRPr="00761023">
        <w:rPr>
          <w:b/>
          <w:sz w:val="22"/>
          <w:szCs w:val="22"/>
        </w:rPr>
        <w:br/>
      </w:r>
      <w:r w:rsidRPr="00761023">
        <w:rPr>
          <w:b/>
          <w:sz w:val="22"/>
          <w:szCs w:val="22"/>
        </w:rPr>
        <w:t xml:space="preserve">i wyrobów zawierających azbest polegające na: </w:t>
      </w:r>
    </w:p>
    <w:p w14:paraId="78C3CA5D" w14:textId="77777777" w:rsidR="00AD4512" w:rsidRPr="00C645C3" w:rsidRDefault="00AD4512" w:rsidP="00F64D73">
      <w:pPr>
        <w:spacing w:after="0" w:line="240" w:lineRule="auto"/>
        <w:jc w:val="both"/>
        <w:rPr>
          <w:b/>
          <w:sz w:val="16"/>
          <w:szCs w:val="16"/>
          <w:u w:val="single"/>
        </w:rPr>
      </w:pPr>
    </w:p>
    <w:p w14:paraId="6094C991" w14:textId="69CE8094" w:rsidR="00761023" w:rsidRPr="00D954E2" w:rsidRDefault="00881185" w:rsidP="00D954E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5C22AA">
        <w:rPr>
          <w:sz w:val="24"/>
          <w:szCs w:val="24"/>
          <w:u w:val="single"/>
        </w:rPr>
        <w:t>demontażu, transporcie i unieszkodliwianiu</w:t>
      </w:r>
      <w:r w:rsidRPr="00D45A44">
        <w:rPr>
          <w:sz w:val="24"/>
          <w:szCs w:val="24"/>
        </w:rPr>
        <w:t xml:space="preserve"> pokryć dachowych </w:t>
      </w:r>
      <w:r w:rsidR="000E4D80">
        <w:rPr>
          <w:sz w:val="24"/>
          <w:szCs w:val="24"/>
        </w:rPr>
        <w:t>i elewacji zawierających azbest z budynku ………………………………………………………..</w:t>
      </w:r>
    </w:p>
    <w:p w14:paraId="0F4778AB" w14:textId="3DA52B59" w:rsidR="00291A60" w:rsidRPr="00C645C3" w:rsidRDefault="00881185" w:rsidP="00C645C3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8"/>
          <w:sz w:val="24"/>
          <w:szCs w:val="24"/>
          <w:shd w:val="clear" w:color="auto" w:fill="auto"/>
        </w:rPr>
      </w:pPr>
      <w:r w:rsidRPr="005C22AA">
        <w:rPr>
          <w:sz w:val="24"/>
          <w:szCs w:val="24"/>
          <w:u w:val="single"/>
        </w:rPr>
        <w:t>transporcie i unieszkodliwianiu</w:t>
      </w:r>
      <w:r w:rsidRPr="00D45A44">
        <w:rPr>
          <w:sz w:val="24"/>
          <w:szCs w:val="24"/>
        </w:rPr>
        <w:t xml:space="preserve"> pokryć dachowych i elewacji zawierających azbest</w:t>
      </w:r>
      <w:r w:rsidR="000E4D80">
        <w:rPr>
          <w:sz w:val="24"/>
          <w:szCs w:val="24"/>
        </w:rPr>
        <w:t xml:space="preserve"> </w:t>
      </w:r>
      <w:r w:rsidR="000E4D80">
        <w:rPr>
          <w:sz w:val="24"/>
          <w:szCs w:val="24"/>
        </w:rPr>
        <w:br/>
        <w:t>z budynku ………………………………………………………………………………</w:t>
      </w:r>
    </w:p>
    <w:p w14:paraId="2FE7DFA2" w14:textId="77777777" w:rsidR="00977EBD" w:rsidRPr="00023D87" w:rsidRDefault="00977EBD" w:rsidP="00D45A44">
      <w:pPr>
        <w:spacing w:after="0" w:line="360" w:lineRule="auto"/>
        <w:rPr>
          <w:b/>
          <w:u w:val="single"/>
        </w:rPr>
      </w:pPr>
      <w:r w:rsidRPr="00023D87">
        <w:rPr>
          <w:rStyle w:val="Teksttreci8"/>
          <w:b/>
          <w:sz w:val="24"/>
          <w:szCs w:val="24"/>
          <w:u w:val="single"/>
        </w:rPr>
        <w:lastRenderedPageBreak/>
        <w:t>Załączniki:</w:t>
      </w:r>
    </w:p>
    <w:p w14:paraId="6D7B0EB5" w14:textId="77777777" w:rsidR="00977EBD" w:rsidRDefault="00977EBD" w:rsidP="00977EB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jc w:val="both"/>
        <w:rPr>
          <w:rStyle w:val="Teksttreci2"/>
          <w:sz w:val="24"/>
          <w:szCs w:val="24"/>
        </w:rPr>
      </w:pPr>
      <w:r>
        <w:rPr>
          <w:rStyle w:val="Teksttreci2"/>
          <w:sz w:val="24"/>
          <w:szCs w:val="24"/>
        </w:rPr>
        <w:t>t</w:t>
      </w:r>
      <w:r w:rsidRPr="00A55470">
        <w:rPr>
          <w:rStyle w:val="Teksttreci2"/>
          <w:sz w:val="24"/>
          <w:szCs w:val="24"/>
        </w:rPr>
        <w:t>ytuł prawny do nieruchomości, której dotyczy wniosek (w przypadku posiadania innego tytułu prawnego do nieruchomości niż własność, do wniosku należy dołączyć pisemną zgodę właściciela nieruchomości, a gdy nieruchomość stanowi współwłasność należy dołączyć zgodę na realizację przedsięwzięc</w:t>
      </w:r>
      <w:r>
        <w:rPr>
          <w:rStyle w:val="Teksttreci2"/>
          <w:sz w:val="24"/>
          <w:szCs w:val="24"/>
        </w:rPr>
        <w:t>ia wszystkich współwłaścicieli),</w:t>
      </w:r>
    </w:p>
    <w:p w14:paraId="24F03330" w14:textId="47DD6292" w:rsidR="00AD4512" w:rsidRDefault="00AD4512" w:rsidP="00AD4512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jc w:val="both"/>
        <w:rPr>
          <w:rStyle w:val="Teksttreci2"/>
          <w:sz w:val="24"/>
          <w:szCs w:val="24"/>
        </w:rPr>
      </w:pPr>
      <w:r w:rsidRPr="00F02B98">
        <w:rPr>
          <w:rStyle w:val="Teksttreci2"/>
          <w:sz w:val="24"/>
          <w:szCs w:val="24"/>
        </w:rPr>
        <w:t>oświadczenie o wyrażeniu zgody na przetwarzanie danych osobowych</w:t>
      </w:r>
      <w:r w:rsidR="00334235" w:rsidRPr="00F02B98">
        <w:rPr>
          <w:rStyle w:val="Teksttreci2"/>
          <w:sz w:val="24"/>
          <w:szCs w:val="24"/>
        </w:rPr>
        <w:t xml:space="preserve"> –</w:t>
      </w:r>
      <w:r w:rsidR="00444F16">
        <w:rPr>
          <w:rStyle w:val="Teksttreci2"/>
          <w:sz w:val="24"/>
          <w:szCs w:val="24"/>
        </w:rPr>
        <w:t xml:space="preserve"> </w:t>
      </w:r>
      <w:r w:rsidR="00444F16" w:rsidRPr="00444F16">
        <w:rPr>
          <w:bCs/>
          <w:sz w:val="24"/>
          <w:szCs w:val="24"/>
        </w:rPr>
        <w:t>informacja administratora o przetwarzaniu danych osobowych</w:t>
      </w:r>
      <w:r w:rsidRPr="00F02B98">
        <w:rPr>
          <w:rStyle w:val="Teksttreci2"/>
          <w:sz w:val="24"/>
          <w:szCs w:val="24"/>
        </w:rPr>
        <w:t>,</w:t>
      </w:r>
    </w:p>
    <w:p w14:paraId="48E83D06" w14:textId="611FB954" w:rsidR="006F23B6" w:rsidRPr="00ED1B8B" w:rsidRDefault="006F23B6" w:rsidP="00977EB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jc w:val="both"/>
        <w:rPr>
          <w:sz w:val="24"/>
          <w:szCs w:val="24"/>
          <w:shd w:val="clear" w:color="auto" w:fill="FFFFFF"/>
        </w:rPr>
      </w:pPr>
      <w:r w:rsidRPr="00ED1B8B">
        <w:rPr>
          <w:color w:val="000000"/>
          <w:sz w:val="24"/>
          <w:szCs w:val="24"/>
        </w:rPr>
        <w:t>kopię zgłoszenia robót organowi architektoniczno-budowlanemu</w:t>
      </w:r>
      <w:r w:rsidR="00715AE7" w:rsidRPr="00ED1B8B">
        <w:rPr>
          <w:color w:val="000000"/>
          <w:sz w:val="24"/>
          <w:szCs w:val="24"/>
        </w:rPr>
        <w:t xml:space="preserve"> z naniesioną datą wpływu do organu lub zaświadczenie organu architektoniczno-budowlanego, że nie wniósł on sprzeciwu wobec zgłoszonego zamiaru wykonania robót budowlanych </w:t>
      </w:r>
      <w:r w:rsidRPr="00ED1B8B">
        <w:rPr>
          <w:color w:val="000000"/>
          <w:sz w:val="24"/>
          <w:szCs w:val="24"/>
        </w:rPr>
        <w:t xml:space="preserve">lub </w:t>
      </w:r>
      <w:r w:rsidR="00715AE7" w:rsidRPr="00ED1B8B">
        <w:rPr>
          <w:color w:val="000000"/>
          <w:sz w:val="24"/>
          <w:szCs w:val="24"/>
        </w:rPr>
        <w:t xml:space="preserve">kopię prawomocnego </w:t>
      </w:r>
      <w:r w:rsidRPr="00ED1B8B">
        <w:rPr>
          <w:color w:val="000000"/>
          <w:sz w:val="24"/>
          <w:szCs w:val="24"/>
        </w:rPr>
        <w:t xml:space="preserve">pozwolenia na budowę w przypadkach określonych w </w:t>
      </w:r>
      <w:r w:rsidRPr="00ED1B8B">
        <w:rPr>
          <w:color w:val="1B1B1B"/>
          <w:sz w:val="24"/>
          <w:szCs w:val="24"/>
        </w:rPr>
        <w:t>ustawie</w:t>
      </w:r>
      <w:r w:rsidRPr="00ED1B8B">
        <w:rPr>
          <w:color w:val="000000"/>
          <w:sz w:val="24"/>
          <w:szCs w:val="24"/>
        </w:rPr>
        <w:t xml:space="preserve"> z dnia 7 lipca 1994 r. Prawo budow</w:t>
      </w:r>
      <w:r w:rsidR="00715AE7" w:rsidRPr="00ED1B8B">
        <w:rPr>
          <w:color w:val="000000"/>
          <w:sz w:val="24"/>
          <w:szCs w:val="24"/>
        </w:rPr>
        <w:t>lane (Dz. U. z 202</w:t>
      </w:r>
      <w:r w:rsidR="00E61F34">
        <w:rPr>
          <w:color w:val="000000"/>
          <w:sz w:val="24"/>
          <w:szCs w:val="24"/>
        </w:rPr>
        <w:t>5</w:t>
      </w:r>
      <w:r w:rsidR="001A67A8" w:rsidRPr="00ED1B8B">
        <w:rPr>
          <w:color w:val="000000"/>
          <w:sz w:val="24"/>
          <w:szCs w:val="24"/>
        </w:rPr>
        <w:t xml:space="preserve"> r., poz. </w:t>
      </w:r>
      <w:r w:rsidR="00E61F34">
        <w:rPr>
          <w:color w:val="000000"/>
          <w:sz w:val="24"/>
          <w:szCs w:val="24"/>
        </w:rPr>
        <w:t>418</w:t>
      </w:r>
      <w:r w:rsidR="000E4D80" w:rsidRPr="00ED1B8B">
        <w:rPr>
          <w:color w:val="000000"/>
          <w:sz w:val="24"/>
          <w:szCs w:val="24"/>
        </w:rPr>
        <w:t xml:space="preserve"> z </w:t>
      </w:r>
      <w:proofErr w:type="spellStart"/>
      <w:r w:rsidR="000E4D80" w:rsidRPr="00ED1B8B">
        <w:rPr>
          <w:color w:val="000000"/>
          <w:sz w:val="24"/>
          <w:szCs w:val="24"/>
        </w:rPr>
        <w:t>późn</w:t>
      </w:r>
      <w:proofErr w:type="spellEnd"/>
      <w:r w:rsidR="000E4D80" w:rsidRPr="00ED1B8B">
        <w:rPr>
          <w:color w:val="000000"/>
          <w:sz w:val="24"/>
          <w:szCs w:val="24"/>
        </w:rPr>
        <w:t>. zm.</w:t>
      </w:r>
      <w:r w:rsidRPr="00ED1B8B">
        <w:rPr>
          <w:color w:val="000000"/>
          <w:sz w:val="24"/>
          <w:szCs w:val="24"/>
        </w:rPr>
        <w:t>),</w:t>
      </w:r>
    </w:p>
    <w:p w14:paraId="1079EDAB" w14:textId="0ACF0D8B" w:rsidR="00D45A44" w:rsidRPr="001458BF" w:rsidRDefault="005D22DF" w:rsidP="001458BF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jc w:val="both"/>
        <w:rPr>
          <w:rStyle w:val="Teksttreci2"/>
          <w:sz w:val="24"/>
          <w:szCs w:val="24"/>
        </w:rPr>
      </w:pPr>
      <w:r>
        <w:rPr>
          <w:rStyle w:val="Teksttreci2"/>
          <w:sz w:val="24"/>
          <w:szCs w:val="24"/>
        </w:rPr>
        <w:t>zdjęcie w wersji elekt</w:t>
      </w:r>
      <w:r w:rsidR="00D45A44">
        <w:rPr>
          <w:rStyle w:val="Teksttreci2"/>
          <w:sz w:val="24"/>
          <w:szCs w:val="24"/>
        </w:rPr>
        <w:t>r</w:t>
      </w:r>
      <w:r>
        <w:rPr>
          <w:rStyle w:val="Teksttreci2"/>
          <w:sz w:val="24"/>
          <w:szCs w:val="24"/>
        </w:rPr>
        <w:t>o</w:t>
      </w:r>
      <w:r w:rsidR="00D45A44">
        <w:rPr>
          <w:rStyle w:val="Teksttreci2"/>
          <w:sz w:val="24"/>
          <w:szCs w:val="24"/>
        </w:rPr>
        <w:t>ni</w:t>
      </w:r>
      <w:r w:rsidR="000E4D80">
        <w:rPr>
          <w:rStyle w:val="Teksttreci2"/>
          <w:sz w:val="24"/>
          <w:szCs w:val="24"/>
        </w:rPr>
        <w:t xml:space="preserve">cznej na adres: </w:t>
      </w:r>
      <w:r w:rsidR="00957515">
        <w:rPr>
          <w:rStyle w:val="Teksttreci2"/>
          <w:sz w:val="24"/>
          <w:szCs w:val="24"/>
        </w:rPr>
        <w:t>a.zurek</w:t>
      </w:r>
      <w:r w:rsidR="00C92994" w:rsidRPr="00C92994">
        <w:rPr>
          <w:sz w:val="24"/>
          <w:szCs w:val="24"/>
          <w:shd w:val="clear" w:color="auto" w:fill="FFFFFF"/>
        </w:rPr>
        <w:t>@grudziadz.ug.gov.pl</w:t>
      </w:r>
      <w:r w:rsidR="00C22564">
        <w:rPr>
          <w:sz w:val="24"/>
          <w:szCs w:val="24"/>
          <w:shd w:val="clear" w:color="auto" w:fill="FFFFFF"/>
        </w:rPr>
        <w:t>,</w:t>
      </w:r>
      <w:r w:rsidR="00D45A44">
        <w:rPr>
          <w:rStyle w:val="Teksttreci2"/>
          <w:sz w:val="24"/>
          <w:szCs w:val="24"/>
        </w:rPr>
        <w:t xml:space="preserve"> w przypadku gdy obiekt nie jest uwzględniony w Gminnej Inwentaryzacji Azbestu</w:t>
      </w:r>
      <w:r w:rsidR="00AD4512">
        <w:rPr>
          <w:rStyle w:val="Teksttreci2"/>
          <w:sz w:val="24"/>
          <w:szCs w:val="24"/>
        </w:rPr>
        <w:t>.</w:t>
      </w:r>
    </w:p>
    <w:p w14:paraId="6C8523F3" w14:textId="77777777" w:rsidR="003719DF" w:rsidRDefault="003719DF" w:rsidP="00F02B98">
      <w:pPr>
        <w:pStyle w:val="Teksttreci80"/>
        <w:shd w:val="clear" w:color="auto" w:fill="auto"/>
        <w:spacing w:line="240" w:lineRule="auto"/>
        <w:ind w:firstLine="0"/>
        <w:jc w:val="both"/>
        <w:rPr>
          <w:b/>
          <w:sz w:val="22"/>
          <w:szCs w:val="22"/>
          <w:highlight w:val="yellow"/>
        </w:rPr>
      </w:pPr>
    </w:p>
    <w:p w14:paraId="75830FD1" w14:textId="018F7DEF" w:rsidR="00291A60" w:rsidRPr="00C22564" w:rsidRDefault="0002692D" w:rsidP="00C22564">
      <w:pPr>
        <w:keepLines/>
        <w:spacing w:after="0" w:line="240" w:lineRule="auto"/>
        <w:jc w:val="both"/>
        <w:rPr>
          <w:b/>
          <w:sz w:val="20"/>
          <w:szCs w:val="20"/>
        </w:rPr>
      </w:pPr>
      <w:r w:rsidRPr="00C22564">
        <w:rPr>
          <w:b/>
          <w:sz w:val="20"/>
          <w:szCs w:val="20"/>
        </w:rPr>
        <w:t xml:space="preserve"> </w:t>
      </w:r>
      <w:r w:rsidR="00291A60" w:rsidRPr="00C22564">
        <w:rPr>
          <w:b/>
          <w:sz w:val="20"/>
          <w:szCs w:val="20"/>
        </w:rPr>
        <w:t>Podmiot prowadzący</w:t>
      </w:r>
      <w:r w:rsidRPr="00C22564">
        <w:rPr>
          <w:b/>
          <w:sz w:val="20"/>
          <w:szCs w:val="20"/>
        </w:rPr>
        <w:t xml:space="preserve"> działalność gospodarczą, w tym </w:t>
      </w:r>
      <w:r w:rsidR="00291A60" w:rsidRPr="00C22564">
        <w:rPr>
          <w:b/>
          <w:sz w:val="20"/>
          <w:szCs w:val="20"/>
        </w:rPr>
        <w:t>w rolnictwie lub rybołówstwie  zobowiązany jest do przedstawienia:</w:t>
      </w:r>
    </w:p>
    <w:p w14:paraId="45D9487D" w14:textId="77777777" w:rsidR="00291A60" w:rsidRPr="00C22564" w:rsidRDefault="00291A60" w:rsidP="00C22564">
      <w:pPr>
        <w:pStyle w:val="Akapitzlist"/>
        <w:keepLines/>
        <w:numPr>
          <w:ilvl w:val="0"/>
          <w:numId w:val="25"/>
        </w:numPr>
        <w:spacing w:after="0" w:line="240" w:lineRule="auto"/>
        <w:jc w:val="both"/>
        <w:rPr>
          <w:b/>
          <w:sz w:val="20"/>
          <w:szCs w:val="20"/>
        </w:rPr>
      </w:pPr>
      <w:r w:rsidRPr="00C22564">
        <w:rPr>
          <w:b/>
          <w:sz w:val="20"/>
          <w:szCs w:val="20"/>
        </w:rPr>
        <w:t xml:space="preserve">wszystkich zaświadczeń o pomocy de </w:t>
      </w:r>
      <w:proofErr w:type="spellStart"/>
      <w:r w:rsidRPr="00C22564">
        <w:rPr>
          <w:b/>
          <w:sz w:val="20"/>
          <w:szCs w:val="20"/>
        </w:rPr>
        <w:t>minimis</w:t>
      </w:r>
      <w:proofErr w:type="spellEnd"/>
      <w:r w:rsidRPr="00C22564">
        <w:rPr>
          <w:b/>
          <w:sz w:val="20"/>
          <w:szCs w:val="20"/>
        </w:rPr>
        <w:t xml:space="preserve"> jakie otrzymał w ciągu minionych trzech lat albo oświadczenia o wielkości tej pomocy otrzymanej w tym okresie albo oświadczenia o nieotrzymaniu takiej pomocy w tym okresie;</w:t>
      </w:r>
    </w:p>
    <w:p w14:paraId="4B0B2BB3" w14:textId="429C1EED" w:rsidR="00291A60" w:rsidRPr="00C22564" w:rsidRDefault="00291A60" w:rsidP="00291A60">
      <w:pPr>
        <w:pStyle w:val="Akapitzlist"/>
        <w:keepLines/>
        <w:numPr>
          <w:ilvl w:val="0"/>
          <w:numId w:val="25"/>
        </w:numPr>
        <w:spacing w:before="120" w:after="120"/>
        <w:jc w:val="both"/>
        <w:rPr>
          <w:b/>
          <w:sz w:val="20"/>
          <w:szCs w:val="20"/>
        </w:rPr>
      </w:pPr>
      <w:r w:rsidRPr="00C22564">
        <w:rPr>
          <w:b/>
          <w:sz w:val="20"/>
          <w:szCs w:val="20"/>
        </w:rPr>
        <w:t xml:space="preserve">wszystkich zaświadczeń o pomocy de </w:t>
      </w:r>
      <w:proofErr w:type="spellStart"/>
      <w:r w:rsidRPr="00C22564">
        <w:rPr>
          <w:b/>
          <w:sz w:val="20"/>
          <w:szCs w:val="20"/>
        </w:rPr>
        <w:t>minimis</w:t>
      </w:r>
      <w:proofErr w:type="spellEnd"/>
      <w:r w:rsidRPr="00C22564">
        <w:rPr>
          <w:b/>
          <w:sz w:val="20"/>
          <w:szCs w:val="20"/>
        </w:rPr>
        <w:t xml:space="preserve"> w rolnictwie lub rybołówstwie, jakie otrzymał w roku, w którym ubiega si</w:t>
      </w:r>
      <w:r w:rsidR="00EC4275">
        <w:rPr>
          <w:b/>
          <w:sz w:val="20"/>
          <w:szCs w:val="20"/>
        </w:rPr>
        <w:t>ę</w:t>
      </w:r>
      <w:r w:rsidRPr="00C22564">
        <w:rPr>
          <w:b/>
          <w:sz w:val="20"/>
          <w:szCs w:val="20"/>
        </w:rPr>
        <w:t xml:space="preserve"> o pomoc, oraz w ciągu 2 poprzedzających go lat podatkowych albo oświadczenia o wielkości tej pomocy otrzymanej w tym okresie albo oświadczenia o nieotrzymaniu takiej pomocy w tym okresie;</w:t>
      </w:r>
    </w:p>
    <w:p w14:paraId="54E9441C" w14:textId="06983F82" w:rsidR="00291A60" w:rsidRPr="00C22564" w:rsidRDefault="00291A60" w:rsidP="00291A60">
      <w:pPr>
        <w:pStyle w:val="Akapitzlist"/>
        <w:keepLines/>
        <w:numPr>
          <w:ilvl w:val="0"/>
          <w:numId w:val="25"/>
        </w:numPr>
        <w:spacing w:before="120" w:after="120"/>
        <w:jc w:val="both"/>
        <w:rPr>
          <w:b/>
          <w:sz w:val="20"/>
          <w:szCs w:val="20"/>
        </w:rPr>
      </w:pPr>
      <w:r w:rsidRPr="00C22564">
        <w:rPr>
          <w:b/>
          <w:sz w:val="20"/>
          <w:szCs w:val="20"/>
        </w:rPr>
        <w:t xml:space="preserve">informacji określonych w rozporządzeniu Rady Ministrów z dnia 29 marca 2010 r. w sprawie zakresu informacji przedstawianych przez podmiot ubiegający się o pomoc de </w:t>
      </w:r>
      <w:proofErr w:type="spellStart"/>
      <w:r w:rsidRPr="00C22564">
        <w:rPr>
          <w:b/>
          <w:sz w:val="20"/>
          <w:szCs w:val="20"/>
        </w:rPr>
        <w:t>minimis</w:t>
      </w:r>
      <w:proofErr w:type="spellEnd"/>
      <w:r w:rsidRPr="00C22564">
        <w:rPr>
          <w:b/>
          <w:sz w:val="20"/>
          <w:szCs w:val="20"/>
        </w:rPr>
        <w:t xml:space="preserve"> (Dz. U. z 2024 r., poz. 40) lub w rozporządzeniu Rady Ministrów z dnia 11 czerwca 2010 r. w sprawie informacji składanych przez podmioty ubiegające się o pomoc de </w:t>
      </w:r>
      <w:proofErr w:type="spellStart"/>
      <w:r w:rsidRPr="00C22564">
        <w:rPr>
          <w:b/>
          <w:sz w:val="20"/>
          <w:szCs w:val="20"/>
        </w:rPr>
        <w:t>minimis</w:t>
      </w:r>
      <w:proofErr w:type="spellEnd"/>
      <w:r w:rsidRPr="00C22564">
        <w:rPr>
          <w:b/>
          <w:sz w:val="20"/>
          <w:szCs w:val="20"/>
        </w:rPr>
        <w:t xml:space="preserve"> w rolnictwie lub rybołówstwie (Dz. U. Nr 121, poz. 810).</w:t>
      </w:r>
    </w:p>
    <w:p w14:paraId="54884EA6" w14:textId="77777777" w:rsidR="00ED1B8B" w:rsidRPr="00C645C3" w:rsidRDefault="00ED1B8B" w:rsidP="00F02B98">
      <w:pPr>
        <w:pStyle w:val="Teksttreci80"/>
        <w:shd w:val="clear" w:color="auto" w:fill="auto"/>
        <w:spacing w:line="240" w:lineRule="auto"/>
        <w:ind w:firstLine="0"/>
        <w:jc w:val="both"/>
        <w:rPr>
          <w:rStyle w:val="Teksttreci2"/>
          <w:sz w:val="16"/>
          <w:szCs w:val="16"/>
        </w:rPr>
      </w:pPr>
    </w:p>
    <w:p w14:paraId="0C3E16F7" w14:textId="77777777" w:rsidR="00977EBD" w:rsidRPr="00A55470" w:rsidRDefault="00977EBD" w:rsidP="00AD4512">
      <w:pPr>
        <w:pStyle w:val="Teksttreci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A55470">
        <w:rPr>
          <w:rStyle w:val="Teksttreci2"/>
          <w:sz w:val="24"/>
          <w:szCs w:val="24"/>
        </w:rPr>
        <w:t>Oświadczenia wnioskodawcy</w:t>
      </w:r>
      <w:r>
        <w:rPr>
          <w:rStyle w:val="Teksttreci2"/>
          <w:sz w:val="24"/>
          <w:szCs w:val="24"/>
        </w:rPr>
        <w:t>:</w:t>
      </w:r>
    </w:p>
    <w:p w14:paraId="4503C158" w14:textId="77777777" w:rsidR="00977EBD" w:rsidRDefault="00977EBD" w:rsidP="00977EBD">
      <w:pPr>
        <w:pStyle w:val="Teksttreci21"/>
        <w:numPr>
          <w:ilvl w:val="0"/>
          <w:numId w:val="3"/>
        </w:numPr>
        <w:shd w:val="clear" w:color="auto" w:fill="auto"/>
        <w:tabs>
          <w:tab w:val="left" w:pos="284"/>
        </w:tabs>
        <w:spacing w:line="276" w:lineRule="auto"/>
        <w:jc w:val="both"/>
        <w:rPr>
          <w:rStyle w:val="Teksttreci2"/>
          <w:sz w:val="24"/>
          <w:szCs w:val="24"/>
        </w:rPr>
      </w:pPr>
      <w:r>
        <w:rPr>
          <w:rStyle w:val="Teksttreci2"/>
          <w:sz w:val="24"/>
          <w:szCs w:val="24"/>
        </w:rPr>
        <w:t>o</w:t>
      </w:r>
      <w:r w:rsidRPr="00A55470">
        <w:rPr>
          <w:rStyle w:val="Teksttreci2"/>
          <w:sz w:val="24"/>
          <w:szCs w:val="24"/>
        </w:rPr>
        <w:t xml:space="preserve">świadczam, że informacje zawarte we wniosku oraz jego załącznikach są zgodne ze </w:t>
      </w:r>
      <w:r>
        <w:rPr>
          <w:rStyle w:val="Teksttreci2"/>
          <w:sz w:val="24"/>
          <w:szCs w:val="24"/>
        </w:rPr>
        <w:t>stanem faktycznym i prawnym,</w:t>
      </w:r>
    </w:p>
    <w:p w14:paraId="3C1D2EFA" w14:textId="61EB15FB" w:rsidR="00BD1C28" w:rsidRPr="00BD1C28" w:rsidRDefault="00BD1C28" w:rsidP="00BD1C28">
      <w:pPr>
        <w:pStyle w:val="Teksttreci21"/>
        <w:numPr>
          <w:ilvl w:val="0"/>
          <w:numId w:val="3"/>
        </w:numPr>
        <w:shd w:val="clear" w:color="auto" w:fill="auto"/>
        <w:tabs>
          <w:tab w:val="left" w:pos="284"/>
        </w:tabs>
        <w:spacing w:line="276" w:lineRule="auto"/>
        <w:jc w:val="both"/>
        <w:rPr>
          <w:rStyle w:val="Teksttreci2"/>
          <w:sz w:val="24"/>
          <w:szCs w:val="24"/>
        </w:rPr>
      </w:pPr>
      <w:r w:rsidRPr="00BD1C28">
        <w:rPr>
          <w:rStyle w:val="Teksttreci2"/>
          <w:sz w:val="24"/>
          <w:szCs w:val="24"/>
        </w:rPr>
        <w:t xml:space="preserve">zapoznałem/łam się z zasadami udzielenia i rozliczania dotacji celowej na dofinansowanie </w:t>
      </w:r>
      <w:r>
        <w:rPr>
          <w:rStyle w:val="Teksttreci2"/>
          <w:sz w:val="24"/>
          <w:szCs w:val="24"/>
        </w:rPr>
        <w:t>inwestycji z zakresu ochrony środowiska związanych z usuwaniem wyrobów zawierających azbest</w:t>
      </w:r>
      <w:r w:rsidRPr="00BD1C28">
        <w:rPr>
          <w:rStyle w:val="Teksttreci2"/>
          <w:sz w:val="24"/>
          <w:szCs w:val="24"/>
        </w:rPr>
        <w:t xml:space="preserve"> określonymi w Uchwale Nr </w:t>
      </w:r>
      <w:r>
        <w:rPr>
          <w:sz w:val="24"/>
          <w:szCs w:val="24"/>
        </w:rPr>
        <w:t>X/105/2019</w:t>
      </w:r>
      <w:r w:rsidRPr="00BD1C28">
        <w:rPr>
          <w:sz w:val="24"/>
          <w:szCs w:val="24"/>
        </w:rPr>
        <w:t xml:space="preserve"> </w:t>
      </w:r>
      <w:r w:rsidRPr="00BD1C28">
        <w:rPr>
          <w:rStyle w:val="Teksttreci2"/>
          <w:sz w:val="24"/>
          <w:szCs w:val="24"/>
        </w:rPr>
        <w:t xml:space="preserve">Rady Gminy Grudziądz z dnia </w:t>
      </w:r>
      <w:r>
        <w:rPr>
          <w:sz w:val="24"/>
          <w:szCs w:val="24"/>
        </w:rPr>
        <w:t>29 maja 2019</w:t>
      </w:r>
      <w:r w:rsidRPr="00BD1C28">
        <w:rPr>
          <w:rStyle w:val="Teksttreci2"/>
          <w:sz w:val="24"/>
          <w:szCs w:val="24"/>
        </w:rPr>
        <w:t xml:space="preserve"> r.</w:t>
      </w:r>
      <w:r w:rsidR="00FC19E2">
        <w:rPr>
          <w:rStyle w:val="Teksttreci2"/>
          <w:sz w:val="24"/>
          <w:szCs w:val="24"/>
        </w:rPr>
        <w:t xml:space="preserve"> (D</w:t>
      </w:r>
      <w:r w:rsidR="003B0A06">
        <w:rPr>
          <w:rStyle w:val="Teksttreci2"/>
          <w:sz w:val="24"/>
          <w:szCs w:val="24"/>
        </w:rPr>
        <w:t>z. Urz. Woj. Kuj.-Pom. z 2019 r., poz. 3281</w:t>
      </w:r>
      <w:r w:rsidR="00FC19E2">
        <w:rPr>
          <w:rStyle w:val="Teksttreci2"/>
          <w:sz w:val="24"/>
          <w:szCs w:val="24"/>
        </w:rPr>
        <w:t xml:space="preserve"> </w:t>
      </w:r>
      <w:r w:rsidR="00E40EAD">
        <w:rPr>
          <w:rStyle w:val="Teksttreci2"/>
          <w:sz w:val="24"/>
          <w:szCs w:val="24"/>
        </w:rPr>
        <w:br/>
      </w:r>
      <w:r w:rsidR="00FC19E2">
        <w:rPr>
          <w:rStyle w:val="Teksttreci2"/>
          <w:sz w:val="24"/>
          <w:szCs w:val="24"/>
        </w:rPr>
        <w:t>z późn</w:t>
      </w:r>
      <w:r w:rsidR="00D954E2">
        <w:rPr>
          <w:rStyle w:val="Teksttreci2"/>
          <w:sz w:val="24"/>
          <w:szCs w:val="24"/>
        </w:rPr>
        <w:t>.</w:t>
      </w:r>
      <w:r w:rsidR="00FC19E2">
        <w:rPr>
          <w:rStyle w:val="Teksttreci2"/>
          <w:sz w:val="24"/>
          <w:szCs w:val="24"/>
        </w:rPr>
        <w:t>zm.</w:t>
      </w:r>
      <w:r w:rsidR="003B0A06">
        <w:rPr>
          <w:rStyle w:val="Teksttreci2"/>
          <w:sz w:val="24"/>
          <w:szCs w:val="24"/>
        </w:rPr>
        <w:t>)</w:t>
      </w:r>
      <w:r w:rsidRPr="00BD1C28">
        <w:rPr>
          <w:rStyle w:val="Teksttreci2"/>
          <w:sz w:val="24"/>
          <w:szCs w:val="24"/>
        </w:rPr>
        <w:t>,</w:t>
      </w:r>
    </w:p>
    <w:p w14:paraId="469FF6C6" w14:textId="77777777" w:rsidR="00977EBD" w:rsidRDefault="00977EBD" w:rsidP="00D45A44">
      <w:pPr>
        <w:pStyle w:val="Teksttreci21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jc w:val="both"/>
        <w:rPr>
          <w:rStyle w:val="Teksttreci2"/>
          <w:sz w:val="24"/>
          <w:szCs w:val="24"/>
        </w:rPr>
      </w:pPr>
      <w:r w:rsidRPr="00E26890">
        <w:rPr>
          <w:rStyle w:val="Teksttreci2"/>
          <w:sz w:val="24"/>
          <w:szCs w:val="24"/>
        </w:rPr>
        <w:t xml:space="preserve">zobowiązuję się do umożliwienia upoważnionym pracownikom Urzędu Gminy Grudziądz oraz firmie działającej na zlecenie Gminy Grudziądz wstępu na przedmiotową nieruchomość w celu </w:t>
      </w:r>
      <w:r>
        <w:rPr>
          <w:rStyle w:val="Teksttreci2"/>
          <w:sz w:val="24"/>
          <w:szCs w:val="24"/>
        </w:rPr>
        <w:t>podjęcia działań związanych z realizacją wnioskowanych prac</w:t>
      </w:r>
      <w:r w:rsidR="00D45A44">
        <w:rPr>
          <w:rStyle w:val="Teksttreci2"/>
          <w:sz w:val="24"/>
          <w:szCs w:val="24"/>
        </w:rPr>
        <w:t>,</w:t>
      </w:r>
    </w:p>
    <w:p w14:paraId="01CAEE7D" w14:textId="77777777" w:rsidR="00D45A44" w:rsidRPr="00E26890" w:rsidRDefault="00D45A44" w:rsidP="00D45A44">
      <w:pPr>
        <w:pStyle w:val="Teksttreci21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jc w:val="both"/>
        <w:rPr>
          <w:rStyle w:val="Teksttreci2"/>
          <w:sz w:val="24"/>
          <w:szCs w:val="24"/>
        </w:rPr>
      </w:pPr>
      <w:r>
        <w:rPr>
          <w:rStyle w:val="Teksttreci2"/>
          <w:sz w:val="24"/>
          <w:szCs w:val="24"/>
        </w:rPr>
        <w:t>nowe pokrycie dachowe wykonam we własnym zakresie.</w:t>
      </w:r>
    </w:p>
    <w:p w14:paraId="612BDBBE" w14:textId="77777777" w:rsidR="00977EBD" w:rsidRPr="00C22564" w:rsidRDefault="00977EBD" w:rsidP="00C22564">
      <w:pPr>
        <w:pStyle w:val="Teksttreci21"/>
        <w:shd w:val="clear" w:color="auto" w:fill="auto"/>
        <w:spacing w:line="240" w:lineRule="auto"/>
        <w:ind w:firstLine="0"/>
        <w:jc w:val="left"/>
        <w:rPr>
          <w:rStyle w:val="Teksttreci2"/>
          <w:sz w:val="16"/>
          <w:szCs w:val="16"/>
        </w:rPr>
      </w:pPr>
    </w:p>
    <w:p w14:paraId="6A99F9EA" w14:textId="77777777" w:rsidR="00ED1B8B" w:rsidRPr="00C22564" w:rsidRDefault="00ED1B8B" w:rsidP="00C22564">
      <w:pPr>
        <w:pStyle w:val="Teksttreci21"/>
        <w:shd w:val="clear" w:color="auto" w:fill="auto"/>
        <w:spacing w:line="240" w:lineRule="auto"/>
        <w:ind w:firstLine="0"/>
        <w:jc w:val="left"/>
        <w:rPr>
          <w:rStyle w:val="Teksttreci2"/>
          <w:sz w:val="16"/>
          <w:szCs w:val="16"/>
        </w:rPr>
      </w:pPr>
    </w:p>
    <w:p w14:paraId="2F04F060" w14:textId="77777777" w:rsidR="00C22564" w:rsidRDefault="00977EBD" w:rsidP="00C22564">
      <w:pPr>
        <w:pStyle w:val="Teksttreci80"/>
        <w:spacing w:line="240" w:lineRule="auto"/>
        <w:ind w:left="1440" w:firstLine="0"/>
        <w:jc w:val="both"/>
        <w:rPr>
          <w:sz w:val="24"/>
          <w:szCs w:val="24"/>
        </w:rPr>
      </w:pPr>
      <w:r w:rsidRPr="00C22564">
        <w:rPr>
          <w:sz w:val="16"/>
          <w:szCs w:val="16"/>
        </w:rPr>
        <w:t xml:space="preserve">                               </w:t>
      </w:r>
      <w:r w:rsidRPr="00C22564">
        <w:rPr>
          <w:sz w:val="16"/>
          <w:szCs w:val="16"/>
        </w:rPr>
        <w:tab/>
      </w:r>
      <w:r w:rsidRPr="00C22564">
        <w:rPr>
          <w:sz w:val="16"/>
          <w:szCs w:val="16"/>
        </w:rPr>
        <w:tab/>
      </w:r>
      <w:r w:rsidRPr="00C22564">
        <w:rPr>
          <w:sz w:val="16"/>
          <w:szCs w:val="16"/>
        </w:rPr>
        <w:tab/>
      </w:r>
      <w:r>
        <w:rPr>
          <w:sz w:val="24"/>
          <w:szCs w:val="24"/>
        </w:rPr>
        <w:tab/>
      </w:r>
    </w:p>
    <w:p w14:paraId="09EBDA71" w14:textId="357D6C8A" w:rsidR="00977EBD" w:rsidRPr="00273FFA" w:rsidRDefault="00977EBD" w:rsidP="00C22564">
      <w:pPr>
        <w:pStyle w:val="Teksttreci80"/>
        <w:spacing w:line="240" w:lineRule="auto"/>
        <w:ind w:left="2124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</w:t>
      </w:r>
      <w:r w:rsidR="001458BF">
        <w:rPr>
          <w:sz w:val="24"/>
          <w:szCs w:val="24"/>
        </w:rPr>
        <w:tab/>
        <w:t xml:space="preserve"> </w:t>
      </w:r>
      <w:r w:rsidR="00C22564">
        <w:rPr>
          <w:sz w:val="24"/>
          <w:szCs w:val="24"/>
        </w:rPr>
        <w:tab/>
      </w:r>
      <w:r w:rsidR="00C22564">
        <w:rPr>
          <w:sz w:val="24"/>
          <w:szCs w:val="24"/>
        </w:rPr>
        <w:tab/>
      </w:r>
      <w:r w:rsidR="00C22564">
        <w:rPr>
          <w:sz w:val="24"/>
          <w:szCs w:val="24"/>
        </w:rPr>
        <w:tab/>
      </w:r>
      <w:r w:rsidR="00C22564">
        <w:rPr>
          <w:sz w:val="24"/>
          <w:szCs w:val="24"/>
        </w:rPr>
        <w:tab/>
      </w:r>
      <w:r w:rsidR="00C22564">
        <w:rPr>
          <w:sz w:val="24"/>
          <w:szCs w:val="24"/>
        </w:rPr>
        <w:tab/>
      </w:r>
      <w:r w:rsidR="00C22564">
        <w:rPr>
          <w:sz w:val="24"/>
          <w:szCs w:val="24"/>
        </w:rPr>
        <w:tab/>
      </w:r>
      <w:r w:rsidR="00C22564">
        <w:rPr>
          <w:sz w:val="24"/>
          <w:szCs w:val="24"/>
        </w:rPr>
        <w:tab/>
      </w:r>
      <w:r>
        <w:rPr>
          <w:sz w:val="24"/>
          <w:szCs w:val="24"/>
        </w:rPr>
        <w:t xml:space="preserve"> ...</w:t>
      </w:r>
      <w:r w:rsidRPr="00A55470">
        <w:rPr>
          <w:sz w:val="24"/>
          <w:szCs w:val="24"/>
        </w:rPr>
        <w:t>………………………………………</w:t>
      </w:r>
    </w:p>
    <w:p w14:paraId="424752B6" w14:textId="5BAEFCFC" w:rsidR="003719DF" w:rsidRDefault="00977EBD" w:rsidP="00C645C3">
      <w:pPr>
        <w:pStyle w:val="Teksttreci80"/>
        <w:spacing w:line="240" w:lineRule="auto"/>
        <w:ind w:firstLine="0"/>
        <w:jc w:val="both"/>
        <w:rPr>
          <w:sz w:val="20"/>
          <w:szCs w:val="20"/>
        </w:rPr>
      </w:pPr>
      <w:r w:rsidRPr="00A55470">
        <w:rPr>
          <w:sz w:val="24"/>
          <w:szCs w:val="24"/>
        </w:rPr>
        <w:tab/>
      </w:r>
      <w:r w:rsidRPr="00A55470">
        <w:rPr>
          <w:sz w:val="24"/>
          <w:szCs w:val="24"/>
        </w:rPr>
        <w:tab/>
      </w:r>
      <w:r w:rsidRPr="00A55470">
        <w:rPr>
          <w:sz w:val="24"/>
          <w:szCs w:val="24"/>
        </w:rPr>
        <w:tab/>
      </w:r>
      <w:r w:rsidRPr="00A55470">
        <w:rPr>
          <w:sz w:val="24"/>
          <w:szCs w:val="24"/>
        </w:rPr>
        <w:tab/>
      </w:r>
      <w:r w:rsidRPr="00A55470">
        <w:rPr>
          <w:sz w:val="24"/>
          <w:szCs w:val="24"/>
        </w:rPr>
        <w:tab/>
      </w:r>
      <w:r w:rsidR="00A74B1D">
        <w:rPr>
          <w:sz w:val="24"/>
          <w:szCs w:val="24"/>
        </w:rPr>
        <w:tab/>
      </w:r>
      <w:r w:rsidR="00A74B1D" w:rsidRPr="005D22DF">
        <w:rPr>
          <w:sz w:val="20"/>
          <w:szCs w:val="20"/>
        </w:rPr>
        <w:t xml:space="preserve">             </w:t>
      </w:r>
      <w:r w:rsidR="005D22DF">
        <w:rPr>
          <w:sz w:val="20"/>
          <w:szCs w:val="20"/>
        </w:rPr>
        <w:tab/>
      </w:r>
      <w:r w:rsidR="005D22DF">
        <w:rPr>
          <w:sz w:val="20"/>
          <w:szCs w:val="20"/>
        </w:rPr>
        <w:tab/>
      </w:r>
      <w:r w:rsidR="00A74B1D" w:rsidRPr="005D22DF">
        <w:rPr>
          <w:sz w:val="20"/>
          <w:szCs w:val="20"/>
        </w:rPr>
        <w:t xml:space="preserve"> </w:t>
      </w:r>
      <w:r w:rsidRPr="005D22DF">
        <w:rPr>
          <w:sz w:val="20"/>
          <w:szCs w:val="20"/>
        </w:rPr>
        <w:t>(</w:t>
      </w:r>
      <w:r w:rsidR="00182557">
        <w:rPr>
          <w:sz w:val="20"/>
          <w:szCs w:val="20"/>
        </w:rPr>
        <w:t xml:space="preserve">data, </w:t>
      </w:r>
      <w:r w:rsidRPr="005D22DF">
        <w:rPr>
          <w:sz w:val="20"/>
          <w:szCs w:val="20"/>
        </w:rPr>
        <w:t>podpis</w:t>
      </w:r>
      <w:r w:rsidR="00A74B1D" w:rsidRPr="005D22DF">
        <w:rPr>
          <w:sz w:val="20"/>
          <w:szCs w:val="20"/>
        </w:rPr>
        <w:t xml:space="preserve"> Wnioskodawcy</w:t>
      </w:r>
      <w:r w:rsidRPr="005D22DF">
        <w:rPr>
          <w:sz w:val="20"/>
          <w:szCs w:val="20"/>
        </w:rPr>
        <w:t>)</w:t>
      </w:r>
      <w:bookmarkStart w:id="0" w:name="_Hlk126582137"/>
    </w:p>
    <w:p w14:paraId="1AFC4C03" w14:textId="77777777" w:rsidR="00C22564" w:rsidRPr="00C645C3" w:rsidRDefault="00C22564" w:rsidP="00C645C3">
      <w:pPr>
        <w:pStyle w:val="Teksttreci80"/>
        <w:spacing w:line="240" w:lineRule="auto"/>
        <w:ind w:firstLine="0"/>
        <w:jc w:val="both"/>
        <w:rPr>
          <w:sz w:val="20"/>
          <w:szCs w:val="20"/>
        </w:rPr>
      </w:pPr>
    </w:p>
    <w:p w14:paraId="453CF87E" w14:textId="6A442D7D" w:rsidR="003719DF" w:rsidRPr="00C22564" w:rsidRDefault="00C22564" w:rsidP="00B13B25">
      <w:pPr>
        <w:pStyle w:val="mojnumer1zal"/>
        <w:numPr>
          <w:ilvl w:val="0"/>
          <w:numId w:val="0"/>
        </w:numPr>
        <w:tabs>
          <w:tab w:val="left" w:pos="708"/>
        </w:tabs>
        <w:spacing w:after="0"/>
        <w:ind w:left="142" w:hanging="142"/>
        <w:rPr>
          <w:rFonts w:ascii="Times New Roman" w:hAnsi="Times New Roman"/>
          <w:b/>
          <w:color w:val="000000"/>
          <w:sz w:val="18"/>
          <w:szCs w:val="18"/>
        </w:rPr>
      </w:pPr>
      <w:r w:rsidRPr="00761023">
        <w:rPr>
          <w:rFonts w:ascii="Times New Roman" w:hAnsi="Times New Roman"/>
          <w:b/>
          <w:color w:val="000000"/>
          <w:sz w:val="28"/>
          <w:szCs w:val="28"/>
        </w:rPr>
        <w:t>*</w:t>
      </w:r>
      <w:r w:rsidRPr="00C22564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761023" w:rsidRPr="00761023">
        <w:rPr>
          <w:rFonts w:ascii="Times New Roman" w:hAnsi="Times New Roman"/>
          <w:color w:val="000000"/>
          <w:sz w:val="20"/>
          <w:szCs w:val="20"/>
        </w:rPr>
        <w:t>Warunkiem udzielenia dotacji celowej na</w:t>
      </w:r>
      <w:r w:rsidR="00761023" w:rsidRPr="00761023">
        <w:rPr>
          <w:rFonts w:ascii="Times New Roman" w:hAnsi="Times New Roman"/>
          <w:sz w:val="20"/>
          <w:szCs w:val="20"/>
        </w:rPr>
        <w:t xml:space="preserve"> </w:t>
      </w:r>
      <w:r w:rsidR="00761023" w:rsidRPr="00761023">
        <w:rPr>
          <w:rFonts w:ascii="Times New Roman" w:hAnsi="Times New Roman"/>
          <w:color w:val="000000"/>
          <w:sz w:val="20"/>
          <w:szCs w:val="20"/>
        </w:rPr>
        <w:t>demontaż, transport i utylizację wyrobów zawierających azbest jest zakwalifikowanie tej inwestycji do dofinansowania w formie dotacji w konkursie ogłoszonym przez Wojewódzki Fundusz Ochrony Środowiska i Gospodarki Wodnej w Toruniu.</w:t>
      </w:r>
    </w:p>
    <w:p w14:paraId="27B9B909" w14:textId="77777777" w:rsidR="00C22564" w:rsidRDefault="00C22564" w:rsidP="008806E0">
      <w:pPr>
        <w:pStyle w:val="mojnumer1zal"/>
        <w:numPr>
          <w:ilvl w:val="0"/>
          <w:numId w:val="0"/>
        </w:numPr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1A22CAD" w14:textId="77777777" w:rsidR="008806E0" w:rsidRPr="008806E0" w:rsidRDefault="008806E0" w:rsidP="008806E0">
      <w:pPr>
        <w:pStyle w:val="mojnumer1zal"/>
        <w:numPr>
          <w:ilvl w:val="0"/>
          <w:numId w:val="0"/>
        </w:numPr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06E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INFORMACJA ADMINISTRATORA O PRZETWARZANIU DANYCH OSOBOWYCH </w:t>
      </w:r>
    </w:p>
    <w:bookmarkEnd w:id="0"/>
    <w:p w14:paraId="1598B56D" w14:textId="77777777" w:rsidR="008806E0" w:rsidRPr="00492858" w:rsidRDefault="008806E0" w:rsidP="008806E0">
      <w:pPr>
        <w:tabs>
          <w:tab w:val="left" w:pos="0"/>
          <w:tab w:val="right" w:pos="284"/>
        </w:tabs>
        <w:spacing w:before="120" w:after="0" w:line="240" w:lineRule="auto"/>
        <w:jc w:val="both"/>
        <w:rPr>
          <w:sz w:val="16"/>
          <w:szCs w:val="16"/>
        </w:rPr>
      </w:pPr>
    </w:p>
    <w:p w14:paraId="1E74E281" w14:textId="69A6A191" w:rsidR="008806E0" w:rsidRPr="00492858" w:rsidRDefault="008806E0" w:rsidP="00492858">
      <w:pPr>
        <w:tabs>
          <w:tab w:val="left" w:pos="0"/>
          <w:tab w:val="right" w:pos="284"/>
        </w:tabs>
        <w:spacing w:after="0"/>
        <w:jc w:val="both"/>
        <w:rPr>
          <w:bCs/>
          <w:sz w:val="18"/>
          <w:szCs w:val="18"/>
        </w:rPr>
      </w:pPr>
      <w:r w:rsidRPr="00492858">
        <w:rPr>
          <w:sz w:val="18"/>
          <w:szCs w:val="18"/>
        </w:rPr>
        <w:t>Na podstawie art. 13 ust. 1 i ust. 2 rozporządzenia Parlamentu Europejskiego i Rady (UE) 2016/679 z dnia 27 kwietnia 2016 r. w sprawie ochrony osób fizycznych w związku z przetwarzaniem danych osobowych i w sprawie swobodnego przepływu takich danych oraz uchylenia dyrektywy 95/46/WE (ogólne rozporządzenie o ochronie danych) (Dz. Urz. UE z dnia 04.05.2016 r. L 119/1)</w:t>
      </w:r>
      <w:r w:rsidRPr="00492858">
        <w:rPr>
          <w:bCs/>
          <w:sz w:val="18"/>
          <w:szCs w:val="18"/>
        </w:rPr>
        <w:t>, dalej jako „RODO”, informujemy, że:</w:t>
      </w:r>
    </w:p>
    <w:p w14:paraId="083F2E49" w14:textId="44C0F48B" w:rsidR="008806E0" w:rsidRPr="00492858" w:rsidRDefault="008806E0" w:rsidP="00492858">
      <w:pPr>
        <w:numPr>
          <w:ilvl w:val="0"/>
          <w:numId w:val="19"/>
        </w:numPr>
        <w:tabs>
          <w:tab w:val="left" w:pos="0"/>
          <w:tab w:val="right" w:pos="142"/>
        </w:tabs>
        <w:spacing w:after="0"/>
        <w:jc w:val="both"/>
        <w:rPr>
          <w:b/>
          <w:bCs/>
          <w:sz w:val="18"/>
          <w:szCs w:val="18"/>
        </w:rPr>
      </w:pPr>
      <w:r w:rsidRPr="00492858">
        <w:rPr>
          <w:sz w:val="18"/>
          <w:szCs w:val="18"/>
        </w:rPr>
        <w:t xml:space="preserve">Administratorem Pani/Pana danych osobowych jest </w:t>
      </w:r>
      <w:r w:rsidRPr="00492858">
        <w:rPr>
          <w:b/>
          <w:bCs/>
          <w:sz w:val="18"/>
          <w:szCs w:val="18"/>
        </w:rPr>
        <w:t xml:space="preserve">Gmina Grudziądz reprezentowana przez Wójta z siedzibą, </w:t>
      </w:r>
      <w:r w:rsidR="00AB752E">
        <w:rPr>
          <w:b/>
          <w:bCs/>
          <w:sz w:val="18"/>
          <w:szCs w:val="18"/>
        </w:rPr>
        <w:br/>
      </w:r>
      <w:r w:rsidRPr="00492858">
        <w:rPr>
          <w:b/>
          <w:bCs/>
          <w:sz w:val="18"/>
          <w:szCs w:val="18"/>
        </w:rPr>
        <w:t>ul. Wybickiego 38, 86-300 Grudziądz, tel.: (+48) 56 451 11 11, adres e-mail: ug@grudziadz.ug.gov.pl</w:t>
      </w:r>
    </w:p>
    <w:p w14:paraId="377C8F4C" w14:textId="55BDDC54" w:rsidR="008806E0" w:rsidRPr="00E61F34" w:rsidRDefault="008806E0" w:rsidP="00492858">
      <w:pPr>
        <w:numPr>
          <w:ilvl w:val="0"/>
          <w:numId w:val="19"/>
        </w:numPr>
        <w:tabs>
          <w:tab w:val="left" w:pos="0"/>
          <w:tab w:val="right" w:pos="284"/>
        </w:tabs>
        <w:spacing w:after="0"/>
        <w:ind w:left="284" w:hanging="284"/>
        <w:jc w:val="both"/>
        <w:rPr>
          <w:sz w:val="18"/>
          <w:szCs w:val="18"/>
        </w:rPr>
      </w:pPr>
      <w:r w:rsidRPr="00492858">
        <w:rPr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8" w:history="1">
        <w:r w:rsidRPr="00E61F34">
          <w:rPr>
            <w:rStyle w:val="Hipercze"/>
            <w:color w:val="auto"/>
            <w:sz w:val="18"/>
            <w:szCs w:val="18"/>
            <w:u w:val="none"/>
          </w:rPr>
          <w:t>inspektor@cbi24.pl</w:t>
        </w:r>
      </w:hyperlink>
      <w:r w:rsidRPr="00E61F34">
        <w:rPr>
          <w:sz w:val="18"/>
          <w:szCs w:val="18"/>
        </w:rPr>
        <w:t xml:space="preserve">  lub pisemnie pod adres Administratora</w:t>
      </w:r>
    </w:p>
    <w:p w14:paraId="512B2813" w14:textId="1ACDB336" w:rsidR="008806E0" w:rsidRPr="00492858" w:rsidRDefault="008806E0" w:rsidP="00492858">
      <w:pPr>
        <w:pStyle w:val="Akapitzlist"/>
        <w:numPr>
          <w:ilvl w:val="0"/>
          <w:numId w:val="19"/>
        </w:numPr>
        <w:spacing w:after="0"/>
        <w:jc w:val="both"/>
        <w:rPr>
          <w:sz w:val="18"/>
          <w:szCs w:val="18"/>
        </w:rPr>
      </w:pPr>
      <w:r w:rsidRPr="00492858">
        <w:rPr>
          <w:sz w:val="18"/>
          <w:szCs w:val="18"/>
        </w:rPr>
        <w:t xml:space="preserve">Państwa dane osobowe będą przetwarzane </w:t>
      </w:r>
      <w:r w:rsidRPr="00492858">
        <w:rPr>
          <w:b/>
          <w:bCs/>
          <w:sz w:val="18"/>
          <w:szCs w:val="18"/>
        </w:rPr>
        <w:t xml:space="preserve">w celu udzielenia dotacji celowej na usunięcie wyrobów zawierających azbest </w:t>
      </w:r>
      <w:bookmarkStart w:id="1" w:name="_Hlk126582200"/>
      <w:r w:rsidRPr="00492858">
        <w:rPr>
          <w:sz w:val="18"/>
          <w:szCs w:val="18"/>
        </w:rPr>
        <w:t xml:space="preserve">na podstawie art. 6 ust. 1 pkt e RODO (przetwarzanie jest niezbędne do wykonania zadania realizowanego </w:t>
      </w:r>
      <w:r w:rsidR="00A11C24">
        <w:rPr>
          <w:sz w:val="18"/>
          <w:szCs w:val="18"/>
        </w:rPr>
        <w:br/>
      </w:r>
      <w:r w:rsidRPr="00492858">
        <w:rPr>
          <w:sz w:val="18"/>
          <w:szCs w:val="18"/>
        </w:rPr>
        <w:t xml:space="preserve">w interesie publicznym lub w ramach sprawowania władzy publicznej powierzonej administratorowi) w związku </w:t>
      </w:r>
      <w:r w:rsidR="00A11C24">
        <w:rPr>
          <w:sz w:val="18"/>
          <w:szCs w:val="18"/>
        </w:rPr>
        <w:br/>
      </w:r>
      <w:r w:rsidRPr="00492858">
        <w:rPr>
          <w:sz w:val="18"/>
          <w:szCs w:val="18"/>
        </w:rPr>
        <w:t>z przepisami ustawy z dnia z dnia 27 kwietnia 2001 r. Prawo ochrony ś</w:t>
      </w:r>
      <w:r w:rsidR="00957515" w:rsidRPr="00492858">
        <w:rPr>
          <w:sz w:val="18"/>
          <w:szCs w:val="18"/>
        </w:rPr>
        <w:t>rodowiska (Dz. U. z 202</w:t>
      </w:r>
      <w:r w:rsidR="00E61F34">
        <w:rPr>
          <w:sz w:val="18"/>
          <w:szCs w:val="18"/>
        </w:rPr>
        <w:t>5</w:t>
      </w:r>
      <w:r w:rsidR="00957515" w:rsidRPr="00492858">
        <w:rPr>
          <w:sz w:val="18"/>
          <w:szCs w:val="18"/>
        </w:rPr>
        <w:t xml:space="preserve"> r., poz. </w:t>
      </w:r>
      <w:r w:rsidR="00E61F34">
        <w:rPr>
          <w:sz w:val="18"/>
          <w:szCs w:val="18"/>
        </w:rPr>
        <w:t>647</w:t>
      </w:r>
      <w:r w:rsidR="00D954E2">
        <w:rPr>
          <w:sz w:val="18"/>
          <w:szCs w:val="18"/>
        </w:rPr>
        <w:t xml:space="preserve"> z </w:t>
      </w:r>
      <w:proofErr w:type="spellStart"/>
      <w:r w:rsidR="00D954E2">
        <w:rPr>
          <w:sz w:val="18"/>
          <w:szCs w:val="18"/>
        </w:rPr>
        <w:t>późn</w:t>
      </w:r>
      <w:proofErr w:type="spellEnd"/>
      <w:r w:rsidR="00D954E2">
        <w:rPr>
          <w:sz w:val="18"/>
          <w:szCs w:val="18"/>
        </w:rPr>
        <w:t>. zm.</w:t>
      </w:r>
      <w:r w:rsidRPr="00492858">
        <w:rPr>
          <w:sz w:val="18"/>
          <w:szCs w:val="18"/>
        </w:rPr>
        <w:t xml:space="preserve">) oraz Uchwale Nr X/105/2019 Rady Gminy Grudziądz z dnia 29 maja 2019 r. (Dz. Urz. Woj. Kuj.-Pom. z 2019 r., poz. 3281 z </w:t>
      </w:r>
      <w:proofErr w:type="spellStart"/>
      <w:r w:rsidRPr="00492858">
        <w:rPr>
          <w:sz w:val="18"/>
          <w:szCs w:val="18"/>
        </w:rPr>
        <w:t>późn</w:t>
      </w:r>
      <w:proofErr w:type="spellEnd"/>
      <w:r w:rsidR="00957515" w:rsidRPr="00492858">
        <w:rPr>
          <w:sz w:val="18"/>
          <w:szCs w:val="18"/>
        </w:rPr>
        <w:t>.</w:t>
      </w:r>
      <w:r w:rsidRPr="00492858">
        <w:rPr>
          <w:sz w:val="18"/>
          <w:szCs w:val="18"/>
        </w:rPr>
        <w:t xml:space="preserve"> zm.), tj. </w:t>
      </w:r>
      <w:r w:rsidRPr="00492858">
        <w:rPr>
          <w:b/>
          <w:bCs/>
          <w:sz w:val="18"/>
          <w:szCs w:val="18"/>
        </w:rPr>
        <w:t xml:space="preserve">w celu udzielenia dotacji celowej wnioskodawcy w tym uzyskania dofinansowania w zakresie usuwania wyrobów zawierających azbest z </w:t>
      </w:r>
      <w:proofErr w:type="spellStart"/>
      <w:r w:rsidRPr="00492858">
        <w:rPr>
          <w:b/>
          <w:bCs/>
          <w:sz w:val="18"/>
          <w:szCs w:val="18"/>
        </w:rPr>
        <w:t>WFOŚiGW</w:t>
      </w:r>
      <w:proofErr w:type="spellEnd"/>
      <w:r w:rsidRPr="00492858">
        <w:rPr>
          <w:b/>
          <w:bCs/>
          <w:sz w:val="18"/>
          <w:szCs w:val="18"/>
        </w:rPr>
        <w:t xml:space="preserve"> w Toruniu, podpisania umowy, realizacji zadania oraz rozliczenia przyznanego dofinansowania.</w:t>
      </w:r>
      <w:bookmarkEnd w:id="1"/>
    </w:p>
    <w:p w14:paraId="0E56D2E6" w14:textId="5C91E9F0" w:rsidR="008806E0" w:rsidRPr="00492858" w:rsidRDefault="008806E0" w:rsidP="00492858">
      <w:pPr>
        <w:pStyle w:val="Akapitzlist"/>
        <w:spacing w:after="0"/>
        <w:ind w:left="360"/>
        <w:jc w:val="both"/>
        <w:rPr>
          <w:sz w:val="18"/>
          <w:szCs w:val="18"/>
        </w:rPr>
      </w:pPr>
      <w:r w:rsidRPr="00492858">
        <w:rPr>
          <w:sz w:val="18"/>
          <w:szCs w:val="18"/>
        </w:rPr>
        <w:t xml:space="preserve">Podstawa prawną przetwarzania danych osobowych w związku z obowiązkiem prawnym Administratora </w:t>
      </w:r>
      <w:r w:rsidR="00473745">
        <w:rPr>
          <w:sz w:val="18"/>
          <w:szCs w:val="18"/>
        </w:rPr>
        <w:br/>
      </w:r>
      <w:r w:rsidRPr="00492858">
        <w:rPr>
          <w:sz w:val="18"/>
          <w:szCs w:val="18"/>
        </w:rPr>
        <w:t>dot. postępowania w sprawach dotyczących pomocy publicznej</w:t>
      </w:r>
      <w:r w:rsidR="00473745">
        <w:rPr>
          <w:sz w:val="18"/>
          <w:szCs w:val="18"/>
        </w:rPr>
        <w:t>,</w:t>
      </w:r>
      <w:r w:rsidR="00957515" w:rsidRPr="00492858">
        <w:rPr>
          <w:sz w:val="18"/>
          <w:szCs w:val="18"/>
        </w:rPr>
        <w:t xml:space="preserve"> podstawą jest a</w:t>
      </w:r>
      <w:r w:rsidRPr="00492858">
        <w:rPr>
          <w:sz w:val="18"/>
          <w:szCs w:val="18"/>
        </w:rPr>
        <w:t xml:space="preserve">rt. </w:t>
      </w:r>
      <w:r w:rsidR="00957515" w:rsidRPr="00492858">
        <w:rPr>
          <w:sz w:val="18"/>
          <w:szCs w:val="18"/>
        </w:rPr>
        <w:t xml:space="preserve">6 ust. 1 lit c RODO w związku </w:t>
      </w:r>
      <w:r w:rsidR="00473745">
        <w:rPr>
          <w:sz w:val="18"/>
          <w:szCs w:val="18"/>
        </w:rPr>
        <w:br/>
      </w:r>
      <w:r w:rsidR="00957515" w:rsidRPr="00492858">
        <w:rPr>
          <w:sz w:val="18"/>
          <w:szCs w:val="18"/>
        </w:rPr>
        <w:t>z</w:t>
      </w:r>
      <w:r w:rsidRPr="00492858">
        <w:rPr>
          <w:sz w:val="18"/>
          <w:szCs w:val="18"/>
        </w:rPr>
        <w:t xml:space="preserve"> art. 37 ust. 1 ust</w:t>
      </w:r>
      <w:r w:rsidR="00957515" w:rsidRPr="00492858">
        <w:rPr>
          <w:sz w:val="18"/>
          <w:szCs w:val="18"/>
        </w:rPr>
        <w:t>awy z dnia 30 kwietnia 2004 r.</w:t>
      </w:r>
      <w:r w:rsidRPr="00492858">
        <w:rPr>
          <w:sz w:val="18"/>
          <w:szCs w:val="18"/>
        </w:rPr>
        <w:t xml:space="preserve"> o postępowaniu w sprawach dotyczących pomocy publicznej (Dz. U. </w:t>
      </w:r>
      <w:r w:rsidR="00473745">
        <w:rPr>
          <w:sz w:val="18"/>
          <w:szCs w:val="18"/>
        </w:rPr>
        <w:br/>
      </w:r>
      <w:r w:rsidRPr="00492858">
        <w:rPr>
          <w:sz w:val="18"/>
          <w:szCs w:val="18"/>
        </w:rPr>
        <w:t>z 202</w:t>
      </w:r>
      <w:r w:rsidR="00DD3319" w:rsidRPr="00492858">
        <w:rPr>
          <w:sz w:val="18"/>
          <w:szCs w:val="18"/>
        </w:rPr>
        <w:t>3</w:t>
      </w:r>
      <w:r w:rsidRPr="00492858">
        <w:rPr>
          <w:sz w:val="18"/>
          <w:szCs w:val="18"/>
        </w:rPr>
        <w:t xml:space="preserve"> r., poz. 7</w:t>
      </w:r>
      <w:r w:rsidR="00DD3319" w:rsidRPr="00492858">
        <w:rPr>
          <w:sz w:val="18"/>
          <w:szCs w:val="18"/>
        </w:rPr>
        <w:t>02</w:t>
      </w:r>
      <w:r w:rsidRPr="00492858">
        <w:rPr>
          <w:sz w:val="18"/>
          <w:szCs w:val="18"/>
        </w:rPr>
        <w:t xml:space="preserve">), </w:t>
      </w:r>
      <w:r w:rsidRPr="00473745">
        <w:rPr>
          <w:sz w:val="18"/>
          <w:szCs w:val="18"/>
        </w:rPr>
        <w:t xml:space="preserve">przepisy rozporządzenia Rady Ministrów z dnia 29 marca 2010 r. w sprawie zakresu informacji przedstawianych przez podmiot ubiegający się o pomoc </w:t>
      </w:r>
      <w:bookmarkStart w:id="2" w:name="_Hlk155689946"/>
      <w:r w:rsidRPr="00473745">
        <w:rPr>
          <w:sz w:val="18"/>
          <w:szCs w:val="18"/>
        </w:rPr>
        <w:t xml:space="preserve">de </w:t>
      </w:r>
      <w:proofErr w:type="spellStart"/>
      <w:r w:rsidRPr="00473745">
        <w:rPr>
          <w:sz w:val="18"/>
          <w:szCs w:val="18"/>
        </w:rPr>
        <w:t>minimis</w:t>
      </w:r>
      <w:proofErr w:type="spellEnd"/>
      <w:r w:rsidRPr="00473745">
        <w:rPr>
          <w:sz w:val="18"/>
          <w:szCs w:val="18"/>
        </w:rPr>
        <w:t xml:space="preserve"> </w:t>
      </w:r>
      <w:bookmarkEnd w:id="2"/>
      <w:r w:rsidRPr="00473745">
        <w:rPr>
          <w:sz w:val="18"/>
          <w:szCs w:val="18"/>
        </w:rPr>
        <w:t xml:space="preserve">(Dz. U. </w:t>
      </w:r>
      <w:r w:rsidR="00473745" w:rsidRPr="00473745">
        <w:rPr>
          <w:sz w:val="18"/>
          <w:szCs w:val="18"/>
        </w:rPr>
        <w:t>z 2024 r., poz. 40</w:t>
      </w:r>
      <w:r w:rsidRPr="00473745">
        <w:rPr>
          <w:sz w:val="18"/>
          <w:szCs w:val="18"/>
        </w:rPr>
        <w:t xml:space="preserve">) </w:t>
      </w:r>
      <w:r w:rsidR="00473745" w:rsidRPr="00473745">
        <w:rPr>
          <w:sz w:val="18"/>
          <w:szCs w:val="18"/>
        </w:rPr>
        <w:t>oraz</w:t>
      </w:r>
      <w:r w:rsidRPr="00473745">
        <w:rPr>
          <w:sz w:val="18"/>
          <w:szCs w:val="18"/>
        </w:rPr>
        <w:t xml:space="preserve"> rozporządze</w:t>
      </w:r>
      <w:r w:rsidR="00DD3319" w:rsidRPr="00473745">
        <w:rPr>
          <w:sz w:val="18"/>
          <w:szCs w:val="18"/>
        </w:rPr>
        <w:t>nie</w:t>
      </w:r>
      <w:r w:rsidRPr="00473745">
        <w:rPr>
          <w:sz w:val="18"/>
          <w:szCs w:val="18"/>
        </w:rPr>
        <w:t xml:space="preserve"> Rady Ministrów z dnia 11 czerwca 2010 r. w sprawie informacji składanych przez podmioty ubiegające się o pomoc de </w:t>
      </w:r>
      <w:proofErr w:type="spellStart"/>
      <w:r w:rsidRPr="00473745">
        <w:rPr>
          <w:sz w:val="18"/>
          <w:szCs w:val="18"/>
        </w:rPr>
        <w:t>minimis</w:t>
      </w:r>
      <w:proofErr w:type="spellEnd"/>
      <w:r w:rsidRPr="00473745">
        <w:rPr>
          <w:sz w:val="18"/>
          <w:szCs w:val="18"/>
        </w:rPr>
        <w:t xml:space="preserve"> w rolnictwie lub rybołówstwie (Dz. U. Nr 121, poz. 810).</w:t>
      </w:r>
      <w:r w:rsidR="005B1A88" w:rsidRPr="00473745">
        <w:rPr>
          <w:sz w:val="18"/>
          <w:szCs w:val="18"/>
        </w:rPr>
        <w:t xml:space="preserve"> </w:t>
      </w:r>
      <w:r w:rsidR="005B1A88" w:rsidRPr="00473745">
        <w:rPr>
          <w:b/>
          <w:bCs/>
          <w:sz w:val="18"/>
          <w:szCs w:val="18"/>
        </w:rPr>
        <w:t>w przypadku podmiotów prowadzących działalność gospodarczą, w tym działalność w rolnictwie.</w:t>
      </w:r>
    </w:p>
    <w:p w14:paraId="33E58477" w14:textId="77777777" w:rsidR="008806E0" w:rsidRPr="00492858" w:rsidRDefault="008806E0" w:rsidP="00492858">
      <w:pPr>
        <w:pStyle w:val="Akapitzlist"/>
        <w:numPr>
          <w:ilvl w:val="0"/>
          <w:numId w:val="19"/>
        </w:numPr>
        <w:tabs>
          <w:tab w:val="left" w:pos="0"/>
          <w:tab w:val="right" w:pos="284"/>
        </w:tabs>
        <w:spacing w:after="0"/>
        <w:ind w:left="284" w:hanging="284"/>
        <w:jc w:val="both"/>
        <w:rPr>
          <w:sz w:val="18"/>
          <w:szCs w:val="18"/>
        </w:rPr>
      </w:pPr>
      <w:r w:rsidRPr="00492858">
        <w:rPr>
          <w:sz w:val="18"/>
          <w:szCs w:val="18"/>
        </w:rPr>
        <w:t>Państwa dane osobowe nie będą przekazywane do państwa trzeciego lub organizacji międzynarodowej.</w:t>
      </w:r>
    </w:p>
    <w:p w14:paraId="0717AAF1" w14:textId="1FEA78FD" w:rsidR="008806E0" w:rsidRPr="00492858" w:rsidRDefault="008806E0" w:rsidP="00492858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eastAsia="Times New Roman"/>
          <w:color w:val="auto"/>
          <w:sz w:val="18"/>
          <w:szCs w:val="18"/>
        </w:rPr>
      </w:pPr>
      <w:r w:rsidRPr="00492858">
        <w:rPr>
          <w:sz w:val="18"/>
          <w:szCs w:val="18"/>
        </w:rPr>
        <w:t>Państwa dane osobowe, dotyczące spraw określonych we wniosku, będą przetwarzane do czasu osiągnięcia celu, w jakim je pozyskano,</w:t>
      </w:r>
      <w:r w:rsidRPr="00492858">
        <w:rPr>
          <w:color w:val="auto"/>
          <w:sz w:val="18"/>
          <w:szCs w:val="18"/>
        </w:rPr>
        <w:t xml:space="preserve"> a po tym czasie przez okres oraz w zakresie wymaganym przez przepisy powszechnie obowiązującego prawa, w tym </w:t>
      </w:r>
      <w:r w:rsidRPr="00492858">
        <w:rPr>
          <w:sz w:val="18"/>
          <w:szCs w:val="18"/>
        </w:rPr>
        <w:t xml:space="preserve">rozporządzenia Prezesa Rady Ministrów z dnia 18 stycznia 2011 r. w sprawie instrukcji kancelaryjnej, jednolitych rzeczowych wykazów akt oraz instrukcji w sprawie organizacji i zakresu działania archiwów zakładowych </w:t>
      </w:r>
      <w:r w:rsidR="00D954E2">
        <w:rPr>
          <w:sz w:val="18"/>
          <w:szCs w:val="18"/>
        </w:rPr>
        <w:br/>
      </w:r>
      <w:r w:rsidRPr="00492858">
        <w:rPr>
          <w:sz w:val="18"/>
          <w:szCs w:val="18"/>
        </w:rPr>
        <w:t xml:space="preserve">(Dz. U. Nr 14, poz. 67 z </w:t>
      </w:r>
      <w:proofErr w:type="spellStart"/>
      <w:r w:rsidRPr="00492858">
        <w:rPr>
          <w:sz w:val="18"/>
          <w:szCs w:val="18"/>
        </w:rPr>
        <w:t>późn</w:t>
      </w:r>
      <w:proofErr w:type="spellEnd"/>
      <w:r w:rsidRPr="00492858">
        <w:rPr>
          <w:sz w:val="18"/>
          <w:szCs w:val="18"/>
        </w:rPr>
        <w:t>. zm</w:t>
      </w:r>
      <w:r w:rsidRPr="00473745">
        <w:rPr>
          <w:color w:val="auto"/>
          <w:sz w:val="18"/>
          <w:szCs w:val="18"/>
        </w:rPr>
        <w:t>.) tj.</w:t>
      </w:r>
      <w:r w:rsidR="005B1A88" w:rsidRPr="00473745">
        <w:rPr>
          <w:color w:val="auto"/>
          <w:sz w:val="18"/>
          <w:szCs w:val="18"/>
        </w:rPr>
        <w:t xml:space="preserve">5 </w:t>
      </w:r>
      <w:r w:rsidRPr="00473745">
        <w:rPr>
          <w:color w:val="auto"/>
          <w:sz w:val="18"/>
          <w:szCs w:val="18"/>
        </w:rPr>
        <w:t>lat.</w:t>
      </w:r>
    </w:p>
    <w:p w14:paraId="32058DA2" w14:textId="77777777" w:rsidR="008806E0" w:rsidRPr="00492858" w:rsidRDefault="008806E0" w:rsidP="00492858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eastAsia="Times New Roman"/>
          <w:color w:val="auto"/>
          <w:sz w:val="18"/>
          <w:szCs w:val="18"/>
        </w:rPr>
      </w:pPr>
      <w:r w:rsidRPr="00492858">
        <w:rPr>
          <w:sz w:val="18"/>
          <w:szCs w:val="18"/>
        </w:rPr>
        <w:t>Przysługują Państwu następujące prawa:</w:t>
      </w:r>
    </w:p>
    <w:p w14:paraId="1A174E87" w14:textId="77777777" w:rsidR="008806E0" w:rsidRPr="00492858" w:rsidRDefault="008806E0" w:rsidP="00492858">
      <w:pPr>
        <w:pStyle w:val="Default"/>
        <w:numPr>
          <w:ilvl w:val="1"/>
          <w:numId w:val="19"/>
        </w:numPr>
        <w:spacing w:line="276" w:lineRule="auto"/>
        <w:ind w:left="568" w:hanging="284"/>
        <w:jc w:val="both"/>
        <w:rPr>
          <w:rFonts w:eastAsia="Times New Roman"/>
          <w:color w:val="auto"/>
          <w:sz w:val="18"/>
          <w:szCs w:val="18"/>
        </w:rPr>
      </w:pPr>
      <w:r w:rsidRPr="00492858">
        <w:rPr>
          <w:sz w:val="18"/>
          <w:szCs w:val="18"/>
        </w:rPr>
        <w:t xml:space="preserve">prawo do dostępu do treści swoich danych osobowych, </w:t>
      </w:r>
    </w:p>
    <w:p w14:paraId="0B2C603F" w14:textId="77777777" w:rsidR="008806E0" w:rsidRPr="00492858" w:rsidRDefault="008806E0" w:rsidP="00492858">
      <w:pPr>
        <w:pStyle w:val="Default"/>
        <w:numPr>
          <w:ilvl w:val="1"/>
          <w:numId w:val="19"/>
        </w:numPr>
        <w:spacing w:line="276" w:lineRule="auto"/>
        <w:ind w:left="568" w:hanging="284"/>
        <w:jc w:val="both"/>
        <w:rPr>
          <w:rFonts w:eastAsia="Times New Roman"/>
          <w:color w:val="auto"/>
          <w:sz w:val="18"/>
          <w:szCs w:val="18"/>
        </w:rPr>
      </w:pPr>
      <w:r w:rsidRPr="00492858">
        <w:rPr>
          <w:sz w:val="18"/>
          <w:szCs w:val="18"/>
        </w:rPr>
        <w:t xml:space="preserve">prawo do sprostowania danych osobowych, </w:t>
      </w:r>
    </w:p>
    <w:p w14:paraId="40750423" w14:textId="50595F2A" w:rsidR="008806E0" w:rsidRPr="00492858" w:rsidRDefault="008806E0" w:rsidP="00492858">
      <w:pPr>
        <w:pStyle w:val="Default"/>
        <w:numPr>
          <w:ilvl w:val="1"/>
          <w:numId w:val="19"/>
        </w:numPr>
        <w:spacing w:line="276" w:lineRule="auto"/>
        <w:ind w:left="568" w:hanging="284"/>
        <w:jc w:val="both"/>
        <w:rPr>
          <w:rFonts w:eastAsia="Times New Roman"/>
          <w:color w:val="auto"/>
          <w:sz w:val="18"/>
          <w:szCs w:val="18"/>
        </w:rPr>
      </w:pPr>
      <w:r w:rsidRPr="00492858">
        <w:rPr>
          <w:sz w:val="18"/>
          <w:szCs w:val="18"/>
        </w:rPr>
        <w:t xml:space="preserve">prawo do żądania od Administratora ograniczenia przetwarzania danych osobowych z zastrzeżeniem przypadków, </w:t>
      </w:r>
      <w:r w:rsidR="00492858">
        <w:rPr>
          <w:sz w:val="18"/>
          <w:szCs w:val="18"/>
        </w:rPr>
        <w:br/>
      </w:r>
      <w:r w:rsidRPr="00492858">
        <w:rPr>
          <w:sz w:val="18"/>
          <w:szCs w:val="18"/>
        </w:rPr>
        <w:t>o których mowa w art. 18 ust. 2 RODO,</w:t>
      </w:r>
    </w:p>
    <w:p w14:paraId="642C95D8" w14:textId="0FA4A9D3" w:rsidR="008806E0" w:rsidRPr="00492858" w:rsidRDefault="008806E0" w:rsidP="00492858">
      <w:pPr>
        <w:pStyle w:val="Default"/>
        <w:numPr>
          <w:ilvl w:val="1"/>
          <w:numId w:val="19"/>
        </w:numPr>
        <w:spacing w:line="276" w:lineRule="auto"/>
        <w:ind w:left="568" w:hanging="284"/>
        <w:jc w:val="both"/>
        <w:rPr>
          <w:rFonts w:eastAsia="Times New Roman"/>
          <w:color w:val="auto"/>
          <w:sz w:val="18"/>
          <w:szCs w:val="18"/>
        </w:rPr>
      </w:pPr>
      <w:r w:rsidRPr="00492858">
        <w:rPr>
          <w:color w:val="auto"/>
          <w:sz w:val="18"/>
          <w:szCs w:val="18"/>
        </w:rPr>
        <w:t>prawo do sprzeciwu wobec przetwarzania danych osobowych</w:t>
      </w:r>
      <w:r w:rsidR="005B1A88" w:rsidRPr="00492858">
        <w:rPr>
          <w:color w:val="auto"/>
          <w:sz w:val="18"/>
          <w:szCs w:val="18"/>
        </w:rPr>
        <w:t xml:space="preserve">  w przypadku danych przetwarzanych na podstawie </w:t>
      </w:r>
      <w:r w:rsidR="00492858">
        <w:rPr>
          <w:color w:val="auto"/>
          <w:sz w:val="18"/>
          <w:szCs w:val="18"/>
        </w:rPr>
        <w:br/>
      </w:r>
      <w:r w:rsidR="005B1A88" w:rsidRPr="00492858">
        <w:rPr>
          <w:color w:val="auto"/>
          <w:sz w:val="18"/>
          <w:szCs w:val="18"/>
        </w:rPr>
        <w:t>art. 6 ust. 1 lit. e) RODO</w:t>
      </w:r>
      <w:r w:rsidR="00957515" w:rsidRPr="00492858">
        <w:rPr>
          <w:color w:val="auto"/>
          <w:sz w:val="18"/>
          <w:szCs w:val="18"/>
        </w:rPr>
        <w:t>,</w:t>
      </w:r>
    </w:p>
    <w:p w14:paraId="6EA108CE" w14:textId="77777777" w:rsidR="008806E0" w:rsidRPr="00492858" w:rsidRDefault="008806E0" w:rsidP="00492858">
      <w:pPr>
        <w:pStyle w:val="Default"/>
        <w:numPr>
          <w:ilvl w:val="1"/>
          <w:numId w:val="19"/>
        </w:numPr>
        <w:spacing w:line="276" w:lineRule="auto"/>
        <w:ind w:left="568" w:hanging="284"/>
        <w:jc w:val="both"/>
        <w:rPr>
          <w:rFonts w:eastAsia="Times New Roman"/>
          <w:color w:val="auto"/>
          <w:sz w:val="18"/>
          <w:szCs w:val="18"/>
        </w:rPr>
      </w:pPr>
      <w:r w:rsidRPr="00492858">
        <w:rPr>
          <w:sz w:val="18"/>
          <w:szCs w:val="18"/>
        </w:rPr>
        <w:t>prawo do wniesienia skargi do organu nadzorczego - Prezesa Urzędu Ochrony Danych Osobowych (PUODO)</w:t>
      </w:r>
    </w:p>
    <w:p w14:paraId="32DBC385" w14:textId="3B13B5C8" w:rsidR="008806E0" w:rsidRPr="00492858" w:rsidRDefault="008806E0" w:rsidP="00492858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492858">
        <w:rPr>
          <w:sz w:val="18"/>
          <w:szCs w:val="18"/>
        </w:rPr>
        <w:t xml:space="preserve">Państwa dane osobowe nie będą podlegały zautomatyzowanemu podejmowaniu decyzji przez Administratora Danych, </w:t>
      </w:r>
      <w:r w:rsidR="00492858">
        <w:rPr>
          <w:sz w:val="18"/>
          <w:szCs w:val="18"/>
        </w:rPr>
        <w:br/>
      </w:r>
      <w:r w:rsidRPr="00492858">
        <w:rPr>
          <w:sz w:val="18"/>
          <w:szCs w:val="18"/>
        </w:rPr>
        <w:t>w tym profilowaniu.</w:t>
      </w:r>
    </w:p>
    <w:p w14:paraId="33E88262" w14:textId="49E77AA8" w:rsidR="008806E0" w:rsidRPr="00492858" w:rsidRDefault="008806E0" w:rsidP="00492858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492858">
        <w:rPr>
          <w:sz w:val="18"/>
          <w:szCs w:val="18"/>
        </w:rPr>
        <w:t>Podanie danych osobowych jest warunkiem umownym</w:t>
      </w:r>
      <w:r w:rsidR="00492858">
        <w:rPr>
          <w:sz w:val="18"/>
          <w:szCs w:val="18"/>
        </w:rPr>
        <w:t xml:space="preserve"> i ich podanie jest niezbędne, </w:t>
      </w:r>
      <w:r w:rsidRPr="00492858">
        <w:rPr>
          <w:sz w:val="18"/>
          <w:szCs w:val="18"/>
        </w:rPr>
        <w:t>a konsekwencją odmowy podania danych będzie niedopuszczenie do procesu ubiegania się o dofinansowanie.</w:t>
      </w:r>
    </w:p>
    <w:p w14:paraId="1BFEDC98" w14:textId="0EE808A4" w:rsidR="00DD3319" w:rsidRPr="00492858" w:rsidRDefault="00DD3319" w:rsidP="00492858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/>
          <w:sz w:val="18"/>
          <w:szCs w:val="18"/>
          <w:lang w:eastAsia="pl-PL"/>
        </w:rPr>
      </w:pPr>
      <w:r w:rsidRPr="00492858">
        <w:rPr>
          <w:rFonts w:eastAsia="Times New Roman"/>
          <w:sz w:val="18"/>
          <w:szCs w:val="18"/>
          <w:lang w:eastAsia="pl-PL"/>
        </w:rPr>
        <w:t>Państwa dane mogą zostać przekazane podmiotom zewnętrznym na podstawie umowy powierzenia przetwarzania danych osobowych</w:t>
      </w:r>
      <w:r w:rsidR="00957515" w:rsidRPr="00492858">
        <w:rPr>
          <w:rFonts w:eastAsia="Times New Roman"/>
          <w:sz w:val="18"/>
          <w:szCs w:val="18"/>
          <w:lang w:eastAsia="pl-PL"/>
        </w:rPr>
        <w:t>,</w:t>
      </w:r>
      <w:r w:rsidRPr="00492858">
        <w:rPr>
          <w:rFonts w:eastAsia="Times New Roman"/>
          <w:sz w:val="18"/>
          <w:szCs w:val="18"/>
          <w:lang w:eastAsia="pl-PL"/>
        </w:rPr>
        <w:t xml:space="preserve"> tj. podmiotowi wyłonionemu w trybie postepowania</w:t>
      </w:r>
      <w:r w:rsidR="005B1A88" w:rsidRPr="00492858">
        <w:rPr>
          <w:rFonts w:eastAsia="Times New Roman"/>
          <w:sz w:val="18"/>
          <w:szCs w:val="18"/>
          <w:lang w:eastAsia="pl-PL"/>
        </w:rPr>
        <w:t xml:space="preserve"> w zakresie usługi </w:t>
      </w:r>
      <w:r w:rsidR="00957515" w:rsidRPr="00492858">
        <w:rPr>
          <w:rFonts w:eastAsia="Times New Roman"/>
          <w:sz w:val="18"/>
          <w:szCs w:val="18"/>
          <w:lang w:eastAsia="pl-PL"/>
        </w:rPr>
        <w:t>demontażu</w:t>
      </w:r>
      <w:r w:rsidR="005B1A88" w:rsidRPr="00492858">
        <w:rPr>
          <w:rFonts w:eastAsia="Times New Roman"/>
          <w:sz w:val="18"/>
          <w:szCs w:val="18"/>
          <w:lang w:eastAsia="pl-PL"/>
        </w:rPr>
        <w:t xml:space="preserve"> i utylizacji azbestu</w:t>
      </w:r>
      <w:r w:rsidR="00492858" w:rsidRPr="00492858">
        <w:rPr>
          <w:rFonts w:eastAsia="Times New Roman"/>
          <w:sz w:val="18"/>
          <w:szCs w:val="18"/>
          <w:lang w:eastAsia="pl-PL"/>
        </w:rPr>
        <w:t>, dostawcy</w:t>
      </w:r>
      <w:r w:rsidR="009E29FF" w:rsidRPr="00492858">
        <w:rPr>
          <w:rFonts w:eastAsia="Times New Roman"/>
          <w:sz w:val="18"/>
          <w:szCs w:val="18"/>
          <w:lang w:eastAsia="pl-PL"/>
        </w:rPr>
        <w:t xml:space="preserve"> usług</w:t>
      </w:r>
      <w:r w:rsidR="00492858" w:rsidRPr="00492858">
        <w:rPr>
          <w:rFonts w:eastAsia="Times New Roman"/>
          <w:sz w:val="18"/>
          <w:szCs w:val="18"/>
          <w:lang w:eastAsia="pl-PL"/>
        </w:rPr>
        <w:t>i</w:t>
      </w:r>
      <w:r w:rsidR="009E29FF" w:rsidRPr="00492858">
        <w:rPr>
          <w:rFonts w:eastAsia="Times New Roman"/>
          <w:sz w:val="18"/>
          <w:szCs w:val="18"/>
          <w:lang w:eastAsia="pl-PL"/>
        </w:rPr>
        <w:t xml:space="preserve"> hostingu Biuletynu Informacji </w:t>
      </w:r>
      <w:r w:rsidR="005B1A88" w:rsidRPr="00492858">
        <w:rPr>
          <w:rFonts w:eastAsia="Times New Roman"/>
          <w:sz w:val="18"/>
          <w:szCs w:val="18"/>
          <w:lang w:eastAsia="pl-PL"/>
        </w:rPr>
        <w:t>P</w:t>
      </w:r>
      <w:r w:rsidR="009E29FF" w:rsidRPr="00492858">
        <w:rPr>
          <w:rFonts w:eastAsia="Times New Roman"/>
          <w:sz w:val="18"/>
          <w:szCs w:val="18"/>
          <w:lang w:eastAsia="pl-PL"/>
        </w:rPr>
        <w:t>ublicznej (</w:t>
      </w:r>
      <w:proofErr w:type="spellStart"/>
      <w:r w:rsidR="00B249F6" w:rsidRPr="00492858">
        <w:rPr>
          <w:rFonts w:eastAsia="Times New Roman"/>
          <w:sz w:val="18"/>
          <w:szCs w:val="18"/>
          <w:lang w:eastAsia="pl-PL"/>
        </w:rPr>
        <w:t>L</w:t>
      </w:r>
      <w:r w:rsidR="00B249F6" w:rsidRPr="00492858">
        <w:rPr>
          <w:rStyle w:val="copyright"/>
          <w:sz w:val="18"/>
          <w:szCs w:val="18"/>
        </w:rPr>
        <w:t>ogonet</w:t>
      </w:r>
      <w:proofErr w:type="spellEnd"/>
      <w:r w:rsidR="00B249F6" w:rsidRPr="00492858">
        <w:rPr>
          <w:rStyle w:val="copyright"/>
          <w:sz w:val="18"/>
          <w:szCs w:val="18"/>
        </w:rPr>
        <w:t xml:space="preserve"> Sp. z o.o. w Bydgoszczy,</w:t>
      </w:r>
      <w:r w:rsidR="00B249F6" w:rsidRPr="00492858">
        <w:rPr>
          <w:sz w:val="18"/>
          <w:szCs w:val="18"/>
        </w:rPr>
        <w:t xml:space="preserve"> ul. M. Piotrowskiego </w:t>
      </w:r>
      <w:r w:rsidR="00E61F34">
        <w:rPr>
          <w:sz w:val="18"/>
          <w:szCs w:val="18"/>
        </w:rPr>
        <w:br/>
      </w:r>
      <w:r w:rsidR="00B249F6" w:rsidRPr="00492858">
        <w:rPr>
          <w:sz w:val="18"/>
          <w:szCs w:val="18"/>
        </w:rPr>
        <w:t>7-9, 85-098 Bydgoszcz</w:t>
      </w:r>
      <w:r w:rsidR="009E29FF" w:rsidRPr="00492858">
        <w:rPr>
          <w:rFonts w:eastAsia="Times New Roman"/>
          <w:sz w:val="18"/>
          <w:szCs w:val="18"/>
          <w:lang w:eastAsia="pl-PL"/>
        </w:rPr>
        <w:t>)</w:t>
      </w:r>
      <w:r w:rsidR="00E61F34">
        <w:rPr>
          <w:rFonts w:eastAsia="Times New Roman"/>
          <w:sz w:val="18"/>
          <w:szCs w:val="18"/>
          <w:lang w:eastAsia="pl-PL"/>
        </w:rPr>
        <w:t xml:space="preserve">, </w:t>
      </w:r>
      <w:r w:rsidR="009E29FF" w:rsidRPr="00492858">
        <w:rPr>
          <w:rFonts w:eastAsia="Times New Roman"/>
          <w:sz w:val="18"/>
          <w:szCs w:val="18"/>
          <w:lang w:eastAsia="pl-PL"/>
        </w:rPr>
        <w:t xml:space="preserve"> w związku z obowiązkiem publikacji danych osób, które otrzymały pomoc </w:t>
      </w:r>
      <w:r w:rsidR="009E29FF" w:rsidRPr="00492858">
        <w:rPr>
          <w:sz w:val="18"/>
          <w:szCs w:val="18"/>
        </w:rPr>
        <w:t xml:space="preserve">de </w:t>
      </w:r>
      <w:proofErr w:type="spellStart"/>
      <w:r w:rsidR="009E29FF" w:rsidRPr="00492858">
        <w:rPr>
          <w:sz w:val="18"/>
          <w:szCs w:val="18"/>
        </w:rPr>
        <w:t>minimis</w:t>
      </w:r>
      <w:proofErr w:type="spellEnd"/>
      <w:r w:rsidR="005B1A88" w:rsidRPr="00492858">
        <w:rPr>
          <w:sz w:val="18"/>
          <w:szCs w:val="18"/>
        </w:rPr>
        <w:t xml:space="preserve"> </w:t>
      </w:r>
      <w:r w:rsidR="00E61F34">
        <w:rPr>
          <w:sz w:val="18"/>
          <w:szCs w:val="18"/>
        </w:rPr>
        <w:br/>
      </w:r>
      <w:r w:rsidR="005B1A88" w:rsidRPr="00492858">
        <w:rPr>
          <w:sz w:val="18"/>
          <w:szCs w:val="18"/>
        </w:rPr>
        <w:t>w przypadku podmiotów prowadzących działalność gospodarczą, w tym działalność w rolnictwie.</w:t>
      </w:r>
    </w:p>
    <w:p w14:paraId="08ACCDC8" w14:textId="4C2E40C0" w:rsidR="00DD3319" w:rsidRPr="00492858" w:rsidRDefault="00DD3319" w:rsidP="00492858">
      <w:pPr>
        <w:pStyle w:val="Akapitzlist"/>
        <w:tabs>
          <w:tab w:val="left" w:pos="0"/>
          <w:tab w:val="right" w:pos="284"/>
        </w:tabs>
        <w:spacing w:after="0"/>
        <w:ind w:left="360"/>
        <w:jc w:val="both"/>
        <w:rPr>
          <w:sz w:val="18"/>
          <w:szCs w:val="18"/>
        </w:rPr>
      </w:pPr>
      <w:r w:rsidRPr="00492858">
        <w:rPr>
          <w:sz w:val="18"/>
          <w:szCs w:val="18"/>
        </w:rPr>
        <w:t xml:space="preserve">Odbiorcą Państwa danych osobowych, dotyczących spraw określonych we wniosku, będą: </w:t>
      </w:r>
      <w:bookmarkStart w:id="3" w:name="_Hlk126582297"/>
      <w:r w:rsidRPr="00492858">
        <w:rPr>
          <w:sz w:val="18"/>
          <w:szCs w:val="18"/>
        </w:rPr>
        <w:t>Wojewódzki Fundusz Ochrony Środowiska i Gospodarki Wodnej w Toruniu</w:t>
      </w:r>
      <w:r w:rsidR="00492858">
        <w:rPr>
          <w:sz w:val="18"/>
          <w:szCs w:val="18"/>
        </w:rPr>
        <w:t>,</w:t>
      </w:r>
      <w:r w:rsidRPr="00492858">
        <w:rPr>
          <w:sz w:val="18"/>
          <w:szCs w:val="18"/>
        </w:rPr>
        <w:t xml:space="preserve"> w związku z rozliczeniem i kontrolą przyznanego dofinansowania, </w:t>
      </w:r>
      <w:r w:rsidR="00492858" w:rsidRPr="00492858">
        <w:rPr>
          <w:rFonts w:eastAsia="Times New Roman"/>
          <w:sz w:val="18"/>
          <w:szCs w:val="18"/>
          <w:lang w:eastAsia="pl-PL"/>
        </w:rPr>
        <w:t>a także podmioty lub organy uprawnione</w:t>
      </w:r>
      <w:r w:rsidRPr="00492858">
        <w:rPr>
          <w:rFonts w:eastAsia="Times New Roman"/>
          <w:sz w:val="18"/>
          <w:szCs w:val="18"/>
          <w:lang w:eastAsia="pl-PL"/>
        </w:rPr>
        <w:t xml:space="preserve"> na podstawie przepisów prawa</w:t>
      </w:r>
      <w:r w:rsidR="00492858" w:rsidRPr="00492858">
        <w:rPr>
          <w:rFonts w:eastAsia="Times New Roman"/>
          <w:sz w:val="18"/>
          <w:szCs w:val="18"/>
          <w:lang w:eastAsia="pl-PL"/>
        </w:rPr>
        <w:t>.</w:t>
      </w:r>
      <w:r w:rsidRPr="00492858">
        <w:rPr>
          <w:sz w:val="18"/>
          <w:szCs w:val="18"/>
        </w:rPr>
        <w:t xml:space="preserve"> </w:t>
      </w:r>
    </w:p>
    <w:p w14:paraId="4D59A15F" w14:textId="3EAA7891" w:rsidR="00DD3319" w:rsidRPr="00492858" w:rsidRDefault="00DD3319" w:rsidP="00492858">
      <w:pPr>
        <w:pStyle w:val="Akapitzlist"/>
        <w:tabs>
          <w:tab w:val="left" w:pos="0"/>
          <w:tab w:val="right" w:pos="284"/>
        </w:tabs>
        <w:spacing w:after="0"/>
        <w:ind w:left="360"/>
        <w:jc w:val="both"/>
        <w:rPr>
          <w:sz w:val="18"/>
          <w:szCs w:val="18"/>
        </w:rPr>
      </w:pPr>
      <w:r w:rsidRPr="00492858">
        <w:rPr>
          <w:sz w:val="18"/>
          <w:szCs w:val="18"/>
        </w:rPr>
        <w:t xml:space="preserve"> </w:t>
      </w:r>
      <w:bookmarkEnd w:id="3"/>
    </w:p>
    <w:p w14:paraId="79DEC4DC" w14:textId="77777777" w:rsidR="008806E0" w:rsidRDefault="008806E0" w:rsidP="00492858">
      <w:pPr>
        <w:pStyle w:val="Default"/>
        <w:spacing w:line="276" w:lineRule="auto"/>
        <w:jc w:val="both"/>
        <w:rPr>
          <w:sz w:val="18"/>
          <w:szCs w:val="18"/>
        </w:rPr>
      </w:pPr>
    </w:p>
    <w:p w14:paraId="1A3B471F" w14:textId="77777777" w:rsidR="00473745" w:rsidRDefault="00473745" w:rsidP="00492858">
      <w:pPr>
        <w:pStyle w:val="Default"/>
        <w:spacing w:line="276" w:lineRule="auto"/>
        <w:jc w:val="both"/>
        <w:rPr>
          <w:sz w:val="18"/>
          <w:szCs w:val="18"/>
        </w:rPr>
      </w:pPr>
    </w:p>
    <w:p w14:paraId="6F242203" w14:textId="77777777" w:rsidR="00473745" w:rsidRDefault="00473745" w:rsidP="00492858">
      <w:pPr>
        <w:pStyle w:val="Default"/>
        <w:spacing w:line="276" w:lineRule="auto"/>
        <w:jc w:val="both"/>
        <w:rPr>
          <w:sz w:val="18"/>
          <w:szCs w:val="18"/>
        </w:rPr>
      </w:pPr>
    </w:p>
    <w:p w14:paraId="42BC4180" w14:textId="77777777" w:rsidR="00473745" w:rsidRPr="00492858" w:rsidRDefault="00473745" w:rsidP="00492858">
      <w:pPr>
        <w:pStyle w:val="Default"/>
        <w:spacing w:line="276" w:lineRule="auto"/>
        <w:jc w:val="both"/>
        <w:rPr>
          <w:sz w:val="18"/>
          <w:szCs w:val="18"/>
        </w:rPr>
      </w:pPr>
    </w:p>
    <w:p w14:paraId="5839BE4E" w14:textId="77777777" w:rsidR="00473745" w:rsidRDefault="00473745" w:rsidP="00473745">
      <w:pPr>
        <w:pStyle w:val="Teksttreci80"/>
        <w:spacing w:line="240" w:lineRule="auto"/>
        <w:ind w:left="4248" w:firstLine="708"/>
        <w:jc w:val="both"/>
        <w:rPr>
          <w:sz w:val="20"/>
          <w:szCs w:val="20"/>
        </w:rPr>
      </w:pPr>
      <w:r>
        <w:rPr>
          <w:sz w:val="24"/>
          <w:szCs w:val="24"/>
        </w:rPr>
        <w:t>...</w:t>
      </w:r>
      <w:r w:rsidRPr="00A55470">
        <w:rPr>
          <w:sz w:val="24"/>
          <w:szCs w:val="24"/>
        </w:rPr>
        <w:t>………………………………………</w:t>
      </w:r>
      <w:r w:rsidRPr="005D22DF">
        <w:rPr>
          <w:sz w:val="20"/>
          <w:szCs w:val="20"/>
        </w:rPr>
        <w:t xml:space="preserve"> </w:t>
      </w:r>
    </w:p>
    <w:p w14:paraId="6EA7F127" w14:textId="3A46A1DC" w:rsidR="00182557" w:rsidRDefault="00473745" w:rsidP="00473745">
      <w:pPr>
        <w:pStyle w:val="Teksttreci80"/>
        <w:spacing w:line="240" w:lineRule="auto"/>
        <w:ind w:left="4956" w:firstLine="708"/>
        <w:jc w:val="both"/>
        <w:rPr>
          <w:rStyle w:val="Teksttreci3"/>
          <w:b w:val="0"/>
          <w:bCs w:val="0"/>
          <w:sz w:val="24"/>
          <w:szCs w:val="24"/>
        </w:rPr>
      </w:pPr>
      <w:r w:rsidRPr="005D22DF">
        <w:rPr>
          <w:sz w:val="20"/>
          <w:szCs w:val="20"/>
        </w:rPr>
        <w:t>(</w:t>
      </w:r>
      <w:r>
        <w:rPr>
          <w:sz w:val="20"/>
          <w:szCs w:val="20"/>
        </w:rPr>
        <w:t xml:space="preserve">data, </w:t>
      </w:r>
      <w:r w:rsidRPr="005D22DF">
        <w:rPr>
          <w:sz w:val="20"/>
          <w:szCs w:val="20"/>
        </w:rPr>
        <w:t>podpis Wnioskodawcy)</w:t>
      </w:r>
    </w:p>
    <w:p w14:paraId="3BDB63F2" w14:textId="77777777" w:rsidR="00ED1B8B" w:rsidRDefault="00ED1B8B" w:rsidP="00473745">
      <w:pPr>
        <w:pStyle w:val="Teksttreci80"/>
        <w:spacing w:line="240" w:lineRule="auto"/>
        <w:ind w:firstLine="0"/>
        <w:jc w:val="both"/>
        <w:rPr>
          <w:rStyle w:val="Teksttreci3"/>
          <w:b w:val="0"/>
          <w:bCs w:val="0"/>
          <w:sz w:val="24"/>
          <w:szCs w:val="24"/>
        </w:rPr>
      </w:pPr>
    </w:p>
    <w:p w14:paraId="5C63E9ED" w14:textId="77777777" w:rsidR="00626123" w:rsidRDefault="00626123" w:rsidP="00626123">
      <w:pPr>
        <w:pStyle w:val="Teksttreci80"/>
        <w:spacing w:line="240" w:lineRule="auto"/>
        <w:ind w:firstLine="0"/>
        <w:jc w:val="both"/>
        <w:rPr>
          <w:rStyle w:val="Teksttreci3"/>
          <w:b w:val="0"/>
          <w:bCs w:val="0"/>
          <w:sz w:val="24"/>
          <w:szCs w:val="24"/>
        </w:rPr>
      </w:pPr>
    </w:p>
    <w:sectPr w:rsidR="00626123" w:rsidSect="00D954E2">
      <w:footerReference w:type="default" r:id="rId9"/>
      <w:pgSz w:w="11906" w:h="16838"/>
      <w:pgMar w:top="284" w:right="1417" w:bottom="0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7F3A" w14:textId="77777777" w:rsidR="00581BD4" w:rsidRDefault="00581BD4" w:rsidP="00E86E68">
      <w:pPr>
        <w:spacing w:after="0" w:line="240" w:lineRule="auto"/>
      </w:pPr>
      <w:r>
        <w:separator/>
      </w:r>
    </w:p>
  </w:endnote>
  <w:endnote w:type="continuationSeparator" w:id="0">
    <w:p w14:paraId="57D4E518" w14:textId="77777777" w:rsidR="00581BD4" w:rsidRDefault="00581BD4" w:rsidP="00E8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9166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3D46E5A" w14:textId="77777777" w:rsidR="00E86E68" w:rsidRDefault="00E86E68">
            <w:pPr>
              <w:pStyle w:val="Stopka"/>
              <w:jc w:val="right"/>
            </w:pPr>
            <w:r w:rsidRPr="00E86E68">
              <w:rPr>
                <w:sz w:val="12"/>
                <w:szCs w:val="12"/>
              </w:rPr>
              <w:t xml:space="preserve">Strona </w:t>
            </w:r>
            <w:r w:rsidRPr="00E86E68">
              <w:rPr>
                <w:b/>
                <w:bCs/>
                <w:sz w:val="12"/>
                <w:szCs w:val="12"/>
              </w:rPr>
              <w:fldChar w:fldCharType="begin"/>
            </w:r>
            <w:r w:rsidRPr="00E86E68">
              <w:rPr>
                <w:b/>
                <w:bCs/>
                <w:sz w:val="12"/>
                <w:szCs w:val="12"/>
              </w:rPr>
              <w:instrText>PAGE</w:instrText>
            </w:r>
            <w:r w:rsidRPr="00E86E68">
              <w:rPr>
                <w:b/>
                <w:bCs/>
                <w:sz w:val="12"/>
                <w:szCs w:val="12"/>
              </w:rPr>
              <w:fldChar w:fldCharType="separate"/>
            </w:r>
            <w:r w:rsidR="00AC07A4">
              <w:rPr>
                <w:b/>
                <w:bCs/>
                <w:noProof/>
                <w:sz w:val="12"/>
                <w:szCs w:val="12"/>
              </w:rPr>
              <w:t>3</w:t>
            </w:r>
            <w:r w:rsidRPr="00E86E68">
              <w:rPr>
                <w:b/>
                <w:bCs/>
                <w:sz w:val="12"/>
                <w:szCs w:val="12"/>
              </w:rPr>
              <w:fldChar w:fldCharType="end"/>
            </w:r>
            <w:r w:rsidRPr="00E86E68">
              <w:rPr>
                <w:sz w:val="12"/>
                <w:szCs w:val="12"/>
              </w:rPr>
              <w:t xml:space="preserve"> z </w:t>
            </w:r>
            <w:r w:rsidRPr="00E86E68">
              <w:rPr>
                <w:b/>
                <w:bCs/>
                <w:sz w:val="12"/>
                <w:szCs w:val="12"/>
              </w:rPr>
              <w:fldChar w:fldCharType="begin"/>
            </w:r>
            <w:r w:rsidRPr="00E86E68">
              <w:rPr>
                <w:b/>
                <w:bCs/>
                <w:sz w:val="12"/>
                <w:szCs w:val="12"/>
              </w:rPr>
              <w:instrText>NUMPAGES</w:instrText>
            </w:r>
            <w:r w:rsidRPr="00E86E68">
              <w:rPr>
                <w:b/>
                <w:bCs/>
                <w:sz w:val="12"/>
                <w:szCs w:val="12"/>
              </w:rPr>
              <w:fldChar w:fldCharType="separate"/>
            </w:r>
            <w:r w:rsidR="00AC07A4">
              <w:rPr>
                <w:b/>
                <w:bCs/>
                <w:noProof/>
                <w:sz w:val="12"/>
                <w:szCs w:val="12"/>
              </w:rPr>
              <w:t>3</w:t>
            </w:r>
            <w:r w:rsidRPr="00E86E68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79A63D7" w14:textId="77777777" w:rsidR="00E86E68" w:rsidRDefault="00E86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67AC" w14:textId="77777777" w:rsidR="00581BD4" w:rsidRDefault="00581BD4" w:rsidP="00E86E68">
      <w:pPr>
        <w:spacing w:after="0" w:line="240" w:lineRule="auto"/>
      </w:pPr>
      <w:r>
        <w:separator/>
      </w:r>
    </w:p>
  </w:footnote>
  <w:footnote w:type="continuationSeparator" w:id="0">
    <w:p w14:paraId="1FF43352" w14:textId="77777777" w:rsidR="00581BD4" w:rsidRDefault="00581BD4" w:rsidP="00E86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1CC"/>
    <w:multiLevelType w:val="hybridMultilevel"/>
    <w:tmpl w:val="3D1CD382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1" w15:restartNumberingAfterBreak="0">
    <w:nsid w:val="14D72467"/>
    <w:multiLevelType w:val="multilevel"/>
    <w:tmpl w:val="A7D897B0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suff w:val="nothing"/>
      <w:lvlText w:val="Załącznik%1"/>
      <w:lvlJc w:val="right"/>
      <w:pPr>
        <w:ind w:left="5954" w:firstLine="0"/>
      </w:pPr>
      <w:rPr>
        <w:rFonts w:hint="default"/>
      </w:rPr>
    </w:lvl>
    <w:lvl w:ilvl="2">
      <w:start w:val="1"/>
      <w:numFmt w:val="none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pStyle w:val="paragraf"/>
      <w:suff w:val="space"/>
      <w:lvlText w:val="§ %1%4"/>
      <w:lvlJc w:val="left"/>
      <w:pPr>
        <w:ind w:left="0" w:firstLine="397"/>
      </w:pPr>
      <w:rPr>
        <w:rFonts w:hint="default"/>
        <w:b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  <w:rPr>
        <w:rFonts w:hint="default"/>
        <w:sz w:val="24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hint="default"/>
      </w:rPr>
    </w:lvl>
  </w:abstractNum>
  <w:abstractNum w:abstractNumId="2" w15:restartNumberingAfterBreak="0">
    <w:nsid w:val="210E47B0"/>
    <w:multiLevelType w:val="hybridMultilevel"/>
    <w:tmpl w:val="DB029B12"/>
    <w:lvl w:ilvl="0" w:tplc="0415000F">
      <w:start w:val="1"/>
      <w:numFmt w:val="decimal"/>
      <w:lvlText w:val="%1.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22821DF6"/>
    <w:multiLevelType w:val="hybridMultilevel"/>
    <w:tmpl w:val="F8964292"/>
    <w:lvl w:ilvl="0" w:tplc="49F0CD5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29EA"/>
    <w:multiLevelType w:val="multilevel"/>
    <w:tmpl w:val="7A1058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E7BE2"/>
    <w:multiLevelType w:val="hybridMultilevel"/>
    <w:tmpl w:val="48622EF6"/>
    <w:lvl w:ilvl="0" w:tplc="23DAD32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17670"/>
    <w:multiLevelType w:val="hybridMultilevel"/>
    <w:tmpl w:val="3EC2189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A18775E"/>
    <w:multiLevelType w:val="hybridMultilevel"/>
    <w:tmpl w:val="FEFA791A"/>
    <w:lvl w:ilvl="0" w:tplc="49F0CD5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32E3E"/>
    <w:multiLevelType w:val="hybridMultilevel"/>
    <w:tmpl w:val="9418F368"/>
    <w:lvl w:ilvl="0" w:tplc="04150011">
      <w:start w:val="1"/>
      <w:numFmt w:val="decimal"/>
      <w:lvlText w:val="%1)"/>
      <w:lvlJc w:val="left"/>
      <w:pPr>
        <w:ind w:left="209" w:hanging="360"/>
      </w:pPr>
    </w:lvl>
    <w:lvl w:ilvl="1" w:tplc="04150019" w:tentative="1">
      <w:start w:val="1"/>
      <w:numFmt w:val="lowerLetter"/>
      <w:lvlText w:val="%2."/>
      <w:lvlJc w:val="left"/>
      <w:pPr>
        <w:ind w:left="929" w:hanging="360"/>
      </w:pPr>
    </w:lvl>
    <w:lvl w:ilvl="2" w:tplc="0415001B" w:tentative="1">
      <w:start w:val="1"/>
      <w:numFmt w:val="lowerRoman"/>
      <w:lvlText w:val="%3."/>
      <w:lvlJc w:val="right"/>
      <w:pPr>
        <w:ind w:left="1649" w:hanging="180"/>
      </w:pPr>
    </w:lvl>
    <w:lvl w:ilvl="3" w:tplc="0415000F" w:tentative="1">
      <w:start w:val="1"/>
      <w:numFmt w:val="decimal"/>
      <w:lvlText w:val="%4."/>
      <w:lvlJc w:val="left"/>
      <w:pPr>
        <w:ind w:left="2369" w:hanging="360"/>
      </w:pPr>
    </w:lvl>
    <w:lvl w:ilvl="4" w:tplc="04150019" w:tentative="1">
      <w:start w:val="1"/>
      <w:numFmt w:val="lowerLetter"/>
      <w:lvlText w:val="%5."/>
      <w:lvlJc w:val="left"/>
      <w:pPr>
        <w:ind w:left="3089" w:hanging="360"/>
      </w:pPr>
    </w:lvl>
    <w:lvl w:ilvl="5" w:tplc="0415001B" w:tentative="1">
      <w:start w:val="1"/>
      <w:numFmt w:val="lowerRoman"/>
      <w:lvlText w:val="%6."/>
      <w:lvlJc w:val="right"/>
      <w:pPr>
        <w:ind w:left="3809" w:hanging="180"/>
      </w:pPr>
    </w:lvl>
    <w:lvl w:ilvl="6" w:tplc="0415000F" w:tentative="1">
      <w:start w:val="1"/>
      <w:numFmt w:val="decimal"/>
      <w:lvlText w:val="%7."/>
      <w:lvlJc w:val="left"/>
      <w:pPr>
        <w:ind w:left="4529" w:hanging="360"/>
      </w:pPr>
    </w:lvl>
    <w:lvl w:ilvl="7" w:tplc="04150019" w:tentative="1">
      <w:start w:val="1"/>
      <w:numFmt w:val="lowerLetter"/>
      <w:lvlText w:val="%8."/>
      <w:lvlJc w:val="left"/>
      <w:pPr>
        <w:ind w:left="5249" w:hanging="360"/>
      </w:pPr>
    </w:lvl>
    <w:lvl w:ilvl="8" w:tplc="0415001B" w:tentative="1">
      <w:start w:val="1"/>
      <w:numFmt w:val="lowerRoman"/>
      <w:lvlText w:val="%9."/>
      <w:lvlJc w:val="right"/>
      <w:pPr>
        <w:ind w:left="5969" w:hanging="180"/>
      </w:pPr>
    </w:lvl>
  </w:abstractNum>
  <w:abstractNum w:abstractNumId="10" w15:restartNumberingAfterBreak="0">
    <w:nsid w:val="44583313"/>
    <w:multiLevelType w:val="hybridMultilevel"/>
    <w:tmpl w:val="CE36A340"/>
    <w:lvl w:ilvl="0" w:tplc="7D5C8E5A">
      <w:start w:val="1"/>
      <w:numFmt w:val="decimal"/>
      <w:lvlText w:val="%1)"/>
      <w:lvlJc w:val="left"/>
      <w:pPr>
        <w:ind w:left="7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11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E42D4"/>
    <w:multiLevelType w:val="hybridMultilevel"/>
    <w:tmpl w:val="679AF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F4C3D"/>
    <w:multiLevelType w:val="hybridMultilevel"/>
    <w:tmpl w:val="F8A44832"/>
    <w:lvl w:ilvl="0" w:tplc="14B81C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1652A"/>
    <w:multiLevelType w:val="hybridMultilevel"/>
    <w:tmpl w:val="A84CD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5F8"/>
    <w:multiLevelType w:val="multilevel"/>
    <w:tmpl w:val="A0C417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27819B1"/>
    <w:multiLevelType w:val="hybridMultilevel"/>
    <w:tmpl w:val="9B2A1406"/>
    <w:lvl w:ilvl="0" w:tplc="04150011">
      <w:start w:val="1"/>
      <w:numFmt w:val="decimal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7" w15:restartNumberingAfterBreak="0">
    <w:nsid w:val="535823FF"/>
    <w:multiLevelType w:val="hybridMultilevel"/>
    <w:tmpl w:val="00E82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50491"/>
    <w:multiLevelType w:val="hybridMultilevel"/>
    <w:tmpl w:val="E2E65314"/>
    <w:lvl w:ilvl="0" w:tplc="04150011">
      <w:start w:val="1"/>
      <w:numFmt w:val="decimal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9" w15:restartNumberingAfterBreak="0">
    <w:nsid w:val="640F57FC"/>
    <w:multiLevelType w:val="hybridMultilevel"/>
    <w:tmpl w:val="10CE238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735F9"/>
    <w:multiLevelType w:val="hybridMultilevel"/>
    <w:tmpl w:val="8188E202"/>
    <w:lvl w:ilvl="0" w:tplc="7D5C8E5A">
      <w:start w:val="1"/>
      <w:numFmt w:val="decimal"/>
      <w:lvlText w:val="%1)"/>
      <w:lvlJc w:val="left"/>
      <w:pPr>
        <w:ind w:left="7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21" w15:restartNumberingAfterBreak="0">
    <w:nsid w:val="718C6907"/>
    <w:multiLevelType w:val="hybridMultilevel"/>
    <w:tmpl w:val="E9A05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06A62"/>
    <w:multiLevelType w:val="hybridMultilevel"/>
    <w:tmpl w:val="22325FA2"/>
    <w:lvl w:ilvl="0" w:tplc="7D5C8E5A">
      <w:start w:val="1"/>
      <w:numFmt w:val="decimal"/>
      <w:lvlText w:val="%1)"/>
      <w:lvlJc w:val="left"/>
      <w:pPr>
        <w:ind w:left="5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1650210034">
    <w:abstractNumId w:val="21"/>
  </w:num>
  <w:num w:numId="2" w16cid:durableId="1211648441">
    <w:abstractNumId w:val="17"/>
  </w:num>
  <w:num w:numId="3" w16cid:durableId="2053311431">
    <w:abstractNumId w:val="0"/>
  </w:num>
  <w:num w:numId="4" w16cid:durableId="859393052">
    <w:abstractNumId w:val="20"/>
  </w:num>
  <w:num w:numId="5" w16cid:durableId="17513507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8410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9258593">
    <w:abstractNumId w:val="12"/>
  </w:num>
  <w:num w:numId="8" w16cid:durableId="579213101">
    <w:abstractNumId w:val="19"/>
  </w:num>
  <w:num w:numId="9" w16cid:durableId="1209537329">
    <w:abstractNumId w:val="1"/>
  </w:num>
  <w:num w:numId="10" w16cid:durableId="1953510894">
    <w:abstractNumId w:val="3"/>
  </w:num>
  <w:num w:numId="11" w16cid:durableId="2108040061">
    <w:abstractNumId w:val="8"/>
  </w:num>
  <w:num w:numId="12" w16cid:durableId="599070404">
    <w:abstractNumId w:val="13"/>
  </w:num>
  <w:num w:numId="13" w16cid:durableId="785779559">
    <w:abstractNumId w:val="7"/>
  </w:num>
  <w:num w:numId="14" w16cid:durableId="1623003037">
    <w:abstractNumId w:val="10"/>
  </w:num>
  <w:num w:numId="15" w16cid:durableId="1683315670">
    <w:abstractNumId w:val="15"/>
  </w:num>
  <w:num w:numId="16" w16cid:durableId="989602146">
    <w:abstractNumId w:val="11"/>
  </w:num>
  <w:num w:numId="17" w16cid:durableId="719787438">
    <w:abstractNumId w:val="4"/>
  </w:num>
  <w:num w:numId="18" w16cid:durableId="1768623840">
    <w:abstractNumId w:val="6"/>
  </w:num>
  <w:num w:numId="19" w16cid:durableId="1012758730">
    <w:abstractNumId w:val="5"/>
  </w:num>
  <w:num w:numId="20" w16cid:durableId="407725761">
    <w:abstractNumId w:val="2"/>
  </w:num>
  <w:num w:numId="21" w16cid:durableId="1730567930">
    <w:abstractNumId w:val="16"/>
  </w:num>
  <w:num w:numId="22" w16cid:durableId="1045570461">
    <w:abstractNumId w:val="18"/>
  </w:num>
  <w:num w:numId="23" w16cid:durableId="1902251838">
    <w:abstractNumId w:val="9"/>
  </w:num>
  <w:num w:numId="24" w16cid:durableId="17320845">
    <w:abstractNumId w:val="22"/>
  </w:num>
  <w:num w:numId="25" w16cid:durableId="2084914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85"/>
    <w:rsid w:val="0001429D"/>
    <w:rsid w:val="00017DA3"/>
    <w:rsid w:val="00023D87"/>
    <w:rsid w:val="0002692D"/>
    <w:rsid w:val="000342EA"/>
    <w:rsid w:val="0005720B"/>
    <w:rsid w:val="000966BB"/>
    <w:rsid w:val="00096893"/>
    <w:rsid w:val="000D73D9"/>
    <w:rsid w:val="000D755E"/>
    <w:rsid w:val="000E4D80"/>
    <w:rsid w:val="000E62DA"/>
    <w:rsid w:val="000F747E"/>
    <w:rsid w:val="00124FE3"/>
    <w:rsid w:val="001458BF"/>
    <w:rsid w:val="00147D3F"/>
    <w:rsid w:val="00182557"/>
    <w:rsid w:val="001A4DB4"/>
    <w:rsid w:val="001A67A8"/>
    <w:rsid w:val="002155C6"/>
    <w:rsid w:val="002469A8"/>
    <w:rsid w:val="0026598A"/>
    <w:rsid w:val="0028517E"/>
    <w:rsid w:val="00291A60"/>
    <w:rsid w:val="002A638D"/>
    <w:rsid w:val="002B5E60"/>
    <w:rsid w:val="002C4357"/>
    <w:rsid w:val="002C49C0"/>
    <w:rsid w:val="00311B5E"/>
    <w:rsid w:val="003154C4"/>
    <w:rsid w:val="00331F67"/>
    <w:rsid w:val="00334235"/>
    <w:rsid w:val="00355203"/>
    <w:rsid w:val="003719DF"/>
    <w:rsid w:val="003729BD"/>
    <w:rsid w:val="00384703"/>
    <w:rsid w:val="003B0A06"/>
    <w:rsid w:val="00444F16"/>
    <w:rsid w:val="00455787"/>
    <w:rsid w:val="0045762E"/>
    <w:rsid w:val="00473745"/>
    <w:rsid w:val="0047423A"/>
    <w:rsid w:val="00492858"/>
    <w:rsid w:val="004E297D"/>
    <w:rsid w:val="0055362C"/>
    <w:rsid w:val="00581BD4"/>
    <w:rsid w:val="00594860"/>
    <w:rsid w:val="005B1A88"/>
    <w:rsid w:val="005C22AA"/>
    <w:rsid w:val="005C662A"/>
    <w:rsid w:val="005D22DF"/>
    <w:rsid w:val="0060064F"/>
    <w:rsid w:val="00626123"/>
    <w:rsid w:val="00630C5A"/>
    <w:rsid w:val="006543C1"/>
    <w:rsid w:val="00680954"/>
    <w:rsid w:val="006E648F"/>
    <w:rsid w:val="006F23B6"/>
    <w:rsid w:val="00707D01"/>
    <w:rsid w:val="0071204D"/>
    <w:rsid w:val="00715AE7"/>
    <w:rsid w:val="00720F33"/>
    <w:rsid w:val="00761023"/>
    <w:rsid w:val="0076242A"/>
    <w:rsid w:val="007835E9"/>
    <w:rsid w:val="007A1533"/>
    <w:rsid w:val="007C0F3C"/>
    <w:rsid w:val="007D3830"/>
    <w:rsid w:val="007E1C8D"/>
    <w:rsid w:val="007F6D37"/>
    <w:rsid w:val="008002C2"/>
    <w:rsid w:val="008806E0"/>
    <w:rsid w:val="00881185"/>
    <w:rsid w:val="0088218C"/>
    <w:rsid w:val="008908DC"/>
    <w:rsid w:val="008A5A09"/>
    <w:rsid w:val="008C64D7"/>
    <w:rsid w:val="008D12DB"/>
    <w:rsid w:val="009357C9"/>
    <w:rsid w:val="00937E4D"/>
    <w:rsid w:val="00957515"/>
    <w:rsid w:val="00977EBD"/>
    <w:rsid w:val="009E29FF"/>
    <w:rsid w:val="00A11C24"/>
    <w:rsid w:val="00A74B1D"/>
    <w:rsid w:val="00AB2090"/>
    <w:rsid w:val="00AB752E"/>
    <w:rsid w:val="00AC07A4"/>
    <w:rsid w:val="00AC678B"/>
    <w:rsid w:val="00AC72E0"/>
    <w:rsid w:val="00AD4512"/>
    <w:rsid w:val="00B13B25"/>
    <w:rsid w:val="00B249F6"/>
    <w:rsid w:val="00B73311"/>
    <w:rsid w:val="00B76409"/>
    <w:rsid w:val="00B8570D"/>
    <w:rsid w:val="00B96BA8"/>
    <w:rsid w:val="00BA0470"/>
    <w:rsid w:val="00BA7BF7"/>
    <w:rsid w:val="00BD1C28"/>
    <w:rsid w:val="00C12AB9"/>
    <w:rsid w:val="00C22564"/>
    <w:rsid w:val="00C62BFA"/>
    <w:rsid w:val="00C645C3"/>
    <w:rsid w:val="00C92994"/>
    <w:rsid w:val="00CA7099"/>
    <w:rsid w:val="00CC0565"/>
    <w:rsid w:val="00D45A44"/>
    <w:rsid w:val="00D56EFD"/>
    <w:rsid w:val="00D86378"/>
    <w:rsid w:val="00D954E2"/>
    <w:rsid w:val="00DB0F56"/>
    <w:rsid w:val="00DD3178"/>
    <w:rsid w:val="00DD3319"/>
    <w:rsid w:val="00DE2D1D"/>
    <w:rsid w:val="00E032D5"/>
    <w:rsid w:val="00E109FC"/>
    <w:rsid w:val="00E17550"/>
    <w:rsid w:val="00E40EAD"/>
    <w:rsid w:val="00E46FBF"/>
    <w:rsid w:val="00E51F23"/>
    <w:rsid w:val="00E61F34"/>
    <w:rsid w:val="00E86E68"/>
    <w:rsid w:val="00EC4275"/>
    <w:rsid w:val="00ED1B8B"/>
    <w:rsid w:val="00EE0E71"/>
    <w:rsid w:val="00EE4791"/>
    <w:rsid w:val="00EF016E"/>
    <w:rsid w:val="00EF2A59"/>
    <w:rsid w:val="00EF363F"/>
    <w:rsid w:val="00F02B98"/>
    <w:rsid w:val="00F47AAD"/>
    <w:rsid w:val="00F608F3"/>
    <w:rsid w:val="00F64D73"/>
    <w:rsid w:val="00F82BE2"/>
    <w:rsid w:val="00FC19E2"/>
    <w:rsid w:val="00F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8D4E"/>
  <w15:docId w15:val="{AEEF8F9E-FF63-4442-A874-10A919D8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185"/>
    <w:rPr>
      <w:rFonts w:ascii="Times New Roman" w:hAnsi="Times New Roman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182557"/>
    <w:pPr>
      <w:keepNext/>
      <w:spacing w:after="0" w:line="240" w:lineRule="auto"/>
      <w:jc w:val="both"/>
      <w:outlineLvl w:val="0"/>
    </w:pPr>
    <w:rPr>
      <w:rFonts w:eastAsia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118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8118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881185"/>
    <w:pPr>
      <w:ind w:left="720"/>
      <w:contextualSpacing/>
    </w:pPr>
  </w:style>
  <w:style w:type="paragraph" w:customStyle="1" w:styleId="Teksttreci21">
    <w:name w:val="Tekst treści (2)1"/>
    <w:basedOn w:val="Normalny"/>
    <w:link w:val="Teksttreci2"/>
    <w:uiPriority w:val="99"/>
    <w:rsid w:val="00977EBD"/>
    <w:pPr>
      <w:widowControl w:val="0"/>
      <w:shd w:val="clear" w:color="auto" w:fill="FFFFFF"/>
      <w:spacing w:after="0" w:line="240" w:lineRule="atLeast"/>
      <w:ind w:hanging="360"/>
      <w:jc w:val="center"/>
    </w:pPr>
    <w:rPr>
      <w:rFonts w:eastAsia="Arial Unicode MS"/>
      <w:sz w:val="22"/>
      <w:szCs w:val="22"/>
      <w:lang w:eastAsia="pl-PL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977EBD"/>
    <w:rPr>
      <w:rFonts w:ascii="Times New Roman" w:eastAsia="Arial Unicode MS" w:hAnsi="Times New Roman" w:cs="Times New Roman"/>
      <w:shd w:val="clear" w:color="auto" w:fill="FFFFFF"/>
      <w:lang w:eastAsia="pl-PL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sid w:val="00977EB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977EBD"/>
    <w:pPr>
      <w:widowControl w:val="0"/>
      <w:shd w:val="clear" w:color="auto" w:fill="FFFFFF"/>
      <w:spacing w:after="0" w:line="216" w:lineRule="exact"/>
      <w:ind w:hanging="340"/>
    </w:pPr>
    <w:rPr>
      <w:sz w:val="18"/>
      <w:szCs w:val="18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977E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977EBD"/>
    <w:pPr>
      <w:widowControl w:val="0"/>
      <w:shd w:val="clear" w:color="auto" w:fill="FFFFFF"/>
      <w:spacing w:after="0" w:line="307" w:lineRule="exact"/>
      <w:jc w:val="center"/>
    </w:pPr>
    <w:rPr>
      <w:b/>
      <w:bCs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rsid w:val="00182557"/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basedOn w:val="Domylnaczcionkaakapitu"/>
    <w:rsid w:val="0018255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182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ytuaktu">
    <w:name w:val="Tytuł aktu"/>
    <w:rsid w:val="00182557"/>
    <w:pPr>
      <w:numPr>
        <w:numId w:val="9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182557"/>
    <w:pPr>
      <w:numPr>
        <w:ilvl w:val="3"/>
        <w:numId w:val="9"/>
      </w:numPr>
      <w:spacing w:before="80" w:after="240" w:line="240" w:lineRule="auto"/>
      <w:jc w:val="both"/>
    </w:pPr>
    <w:rPr>
      <w:rFonts w:eastAsia="Times New Roman"/>
      <w:noProof/>
      <w:sz w:val="24"/>
      <w:szCs w:val="20"/>
      <w:lang w:eastAsia="pl-PL"/>
    </w:rPr>
  </w:style>
  <w:style w:type="paragraph" w:customStyle="1" w:styleId="pkt">
    <w:name w:val="pkt"/>
    <w:autoRedefine/>
    <w:rsid w:val="00182557"/>
    <w:pPr>
      <w:numPr>
        <w:ilvl w:val="5"/>
        <w:numId w:val="9"/>
      </w:numPr>
      <w:spacing w:after="160" w:line="240" w:lineRule="auto"/>
      <w:ind w:hanging="255"/>
      <w:jc w:val="both"/>
    </w:pPr>
    <w:rPr>
      <w:rFonts w:ascii="Times New Roman" w:eastAsia="Times New Roman" w:hAnsi="Times New Roman" w:cs="Times New Roman"/>
      <w:noProof/>
      <w:spacing w:val="-6"/>
      <w:sz w:val="24"/>
      <w:szCs w:val="26"/>
      <w:lang w:eastAsia="pl-PL"/>
    </w:rPr>
  </w:style>
  <w:style w:type="paragraph" w:customStyle="1" w:styleId="tiret">
    <w:name w:val="tiret"/>
    <w:rsid w:val="00182557"/>
    <w:pPr>
      <w:numPr>
        <w:ilvl w:val="7"/>
        <w:numId w:val="9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8255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82557"/>
    <w:pPr>
      <w:spacing w:after="0" w:line="240" w:lineRule="auto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255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70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C64D7"/>
    <w:rPr>
      <w:b/>
      <w:bCs/>
    </w:rPr>
  </w:style>
  <w:style w:type="character" w:styleId="Uwydatnienie">
    <w:name w:val="Emphasis"/>
    <w:basedOn w:val="Domylnaczcionkaakapitu"/>
    <w:uiPriority w:val="20"/>
    <w:qFormat/>
    <w:rsid w:val="008C64D7"/>
    <w:rPr>
      <w:i/>
      <w:iCs/>
    </w:rPr>
  </w:style>
  <w:style w:type="character" w:customStyle="1" w:styleId="alb">
    <w:name w:val="a_lb"/>
    <w:basedOn w:val="Domylnaczcionkaakapitu"/>
    <w:rsid w:val="00096893"/>
  </w:style>
  <w:style w:type="paragraph" w:styleId="Nagwek">
    <w:name w:val="header"/>
    <w:basedOn w:val="Normalny"/>
    <w:link w:val="NagwekZnak"/>
    <w:uiPriority w:val="99"/>
    <w:unhideWhenUsed/>
    <w:rsid w:val="00E8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E68"/>
    <w:rPr>
      <w:rFonts w:ascii="Times New Roman" w:hAnsi="Times New Roman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E8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E68"/>
    <w:rPr>
      <w:rFonts w:ascii="Times New Roman" w:hAnsi="Times New Roman" w:cs="Times New Roman"/>
      <w:sz w:val="28"/>
      <w:szCs w:val="28"/>
    </w:rPr>
  </w:style>
  <w:style w:type="paragraph" w:customStyle="1" w:styleId="mojnumer1zal">
    <w:name w:val="moj+numer1)zal"/>
    <w:basedOn w:val="Normalny"/>
    <w:qFormat/>
    <w:rsid w:val="008806E0"/>
    <w:pPr>
      <w:numPr>
        <w:numId w:val="18"/>
      </w:numPr>
      <w:tabs>
        <w:tab w:val="num" w:pos="360"/>
      </w:tabs>
      <w:spacing w:before="120" w:after="120" w:line="240" w:lineRule="auto"/>
      <w:ind w:left="340" w:hanging="340"/>
      <w:jc w:val="both"/>
    </w:pPr>
    <w:rPr>
      <w:rFonts w:ascii="Calibri" w:eastAsia="Times New Roman" w:hAnsi="Calibri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6E0"/>
    <w:pPr>
      <w:spacing w:after="0" w:line="240" w:lineRule="auto"/>
    </w:pPr>
    <w:rPr>
      <w:rFonts w:ascii="Calibri" w:eastAsia="Times New Roman" w:hAnsi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06E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06E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6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06E0"/>
    <w:pPr>
      <w:spacing w:line="240" w:lineRule="auto"/>
    </w:pPr>
    <w:rPr>
      <w:rFonts w:ascii="Calibri" w:eastAsia="Times New Roman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06E0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06E0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6E0"/>
    <w:rPr>
      <w:rFonts w:ascii="Times New Roman" w:eastAsiaTheme="minorHAnsi" w:hAnsi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6E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opyright">
    <w:name w:val="copyright"/>
    <w:basedOn w:val="Domylnaczcionkaakapitu"/>
    <w:rsid w:val="00B249F6"/>
  </w:style>
  <w:style w:type="paragraph" w:styleId="Poprawka">
    <w:name w:val="Revision"/>
    <w:hidden/>
    <w:uiPriority w:val="99"/>
    <w:semiHidden/>
    <w:rsid w:val="00957515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C4B70-A015-46F8-8473-D65D7E97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Żurek</dc:creator>
  <cp:lastModifiedBy>Anna Żurek</cp:lastModifiedBy>
  <cp:revision>3</cp:revision>
  <cp:lastPrinted>2025-01-08T07:36:00Z</cp:lastPrinted>
  <dcterms:created xsi:type="dcterms:W3CDTF">2026-01-19T11:21:00Z</dcterms:created>
  <dcterms:modified xsi:type="dcterms:W3CDTF">2026-01-19T11:25:00Z</dcterms:modified>
</cp:coreProperties>
</file>